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11B6" w14:textId="77777777" w:rsidR="004D0E95" w:rsidRDefault="004D0E95" w:rsidP="008A615F">
      <w:pPr>
        <w:widowControl w:val="0"/>
        <w:pBdr>
          <w:top w:val="nil"/>
          <w:left w:val="nil"/>
          <w:bottom w:val="nil"/>
          <w:right w:val="nil"/>
          <w:between w:val="nil"/>
        </w:pBdr>
        <w:spacing w:line="360" w:lineRule="auto"/>
        <w:jc w:val="center"/>
        <w:rPr>
          <w:b/>
          <w:color w:val="000000"/>
          <w:sz w:val="28"/>
          <w:szCs w:val="28"/>
        </w:rPr>
      </w:pPr>
      <w:proofErr w:type="spellStart"/>
      <w:r w:rsidRPr="0079746A">
        <w:rPr>
          <w:b/>
          <w:color w:val="000000"/>
          <w:sz w:val="28"/>
          <w:szCs w:val="28"/>
        </w:rPr>
        <w:t>Analisis</w:t>
      </w:r>
      <w:proofErr w:type="spellEnd"/>
      <w:r w:rsidRPr="0079746A">
        <w:rPr>
          <w:b/>
          <w:color w:val="000000"/>
          <w:sz w:val="28"/>
          <w:szCs w:val="28"/>
        </w:rPr>
        <w:t xml:space="preserve"> </w:t>
      </w:r>
      <w:proofErr w:type="spellStart"/>
      <w:r w:rsidRPr="0079746A">
        <w:rPr>
          <w:b/>
          <w:color w:val="000000"/>
          <w:sz w:val="28"/>
          <w:szCs w:val="28"/>
        </w:rPr>
        <w:t>Pengendalian</w:t>
      </w:r>
      <w:proofErr w:type="spellEnd"/>
      <w:r w:rsidRPr="0079746A">
        <w:rPr>
          <w:b/>
          <w:color w:val="000000"/>
          <w:sz w:val="28"/>
          <w:szCs w:val="28"/>
        </w:rPr>
        <w:t xml:space="preserve"> Waktu Dan </w:t>
      </w:r>
      <w:proofErr w:type="spellStart"/>
      <w:r w:rsidRPr="0079746A">
        <w:rPr>
          <w:b/>
          <w:color w:val="000000"/>
          <w:sz w:val="28"/>
          <w:szCs w:val="28"/>
        </w:rPr>
        <w:t>Biaya</w:t>
      </w:r>
      <w:proofErr w:type="spellEnd"/>
      <w:r w:rsidRPr="0079746A">
        <w:rPr>
          <w:b/>
          <w:color w:val="000000"/>
          <w:sz w:val="28"/>
          <w:szCs w:val="28"/>
        </w:rPr>
        <w:t xml:space="preserve"> </w:t>
      </w:r>
      <w:proofErr w:type="spellStart"/>
      <w:r w:rsidRPr="0079746A">
        <w:rPr>
          <w:b/>
          <w:color w:val="000000"/>
          <w:sz w:val="28"/>
          <w:szCs w:val="28"/>
        </w:rPr>
        <w:t>Dengan</w:t>
      </w:r>
      <w:proofErr w:type="spellEnd"/>
      <w:r w:rsidRPr="0079746A">
        <w:rPr>
          <w:b/>
          <w:color w:val="000000"/>
          <w:sz w:val="28"/>
          <w:szCs w:val="28"/>
        </w:rPr>
        <w:t xml:space="preserve"> </w:t>
      </w:r>
      <w:proofErr w:type="spellStart"/>
      <w:r w:rsidRPr="0079746A">
        <w:rPr>
          <w:b/>
          <w:color w:val="000000"/>
          <w:sz w:val="28"/>
          <w:szCs w:val="28"/>
        </w:rPr>
        <w:t>Metode</w:t>
      </w:r>
      <w:proofErr w:type="spellEnd"/>
      <w:r w:rsidRPr="0079746A">
        <w:rPr>
          <w:b/>
          <w:color w:val="000000"/>
          <w:sz w:val="28"/>
          <w:szCs w:val="28"/>
        </w:rPr>
        <w:t xml:space="preserve"> Earned Value Pada Pembangunan Gedung </w:t>
      </w:r>
      <w:proofErr w:type="spellStart"/>
      <w:r w:rsidRPr="0079746A">
        <w:rPr>
          <w:b/>
          <w:color w:val="000000"/>
          <w:sz w:val="28"/>
          <w:szCs w:val="28"/>
        </w:rPr>
        <w:t>Pkk</w:t>
      </w:r>
      <w:proofErr w:type="spellEnd"/>
      <w:r w:rsidRPr="0079746A">
        <w:rPr>
          <w:b/>
          <w:color w:val="000000"/>
          <w:sz w:val="28"/>
          <w:szCs w:val="28"/>
        </w:rPr>
        <w:t xml:space="preserve"> </w:t>
      </w:r>
      <w:proofErr w:type="spellStart"/>
      <w:r w:rsidRPr="0079746A">
        <w:rPr>
          <w:b/>
          <w:color w:val="000000"/>
          <w:sz w:val="28"/>
          <w:szCs w:val="28"/>
        </w:rPr>
        <w:t>Kel</w:t>
      </w:r>
      <w:proofErr w:type="spellEnd"/>
      <w:r w:rsidRPr="0079746A">
        <w:rPr>
          <w:b/>
          <w:color w:val="000000"/>
          <w:sz w:val="28"/>
          <w:szCs w:val="28"/>
        </w:rPr>
        <w:t xml:space="preserve">. </w:t>
      </w:r>
      <w:proofErr w:type="spellStart"/>
      <w:r w:rsidRPr="0079746A">
        <w:rPr>
          <w:b/>
          <w:color w:val="000000"/>
          <w:sz w:val="28"/>
          <w:szCs w:val="28"/>
        </w:rPr>
        <w:t>Kenayan</w:t>
      </w:r>
      <w:proofErr w:type="spellEnd"/>
      <w:r>
        <w:rPr>
          <w:b/>
          <w:color w:val="000000"/>
          <w:sz w:val="28"/>
          <w:szCs w:val="28"/>
        </w:rPr>
        <w:t xml:space="preserve"> </w:t>
      </w:r>
    </w:p>
    <w:p w14:paraId="69AE6B86" w14:textId="244AA080" w:rsidR="0079746A" w:rsidRDefault="004D0E95" w:rsidP="008A615F">
      <w:pPr>
        <w:widowControl w:val="0"/>
        <w:pBdr>
          <w:top w:val="nil"/>
          <w:left w:val="nil"/>
          <w:bottom w:val="nil"/>
          <w:right w:val="nil"/>
          <w:between w:val="nil"/>
        </w:pBdr>
        <w:spacing w:line="360" w:lineRule="auto"/>
        <w:jc w:val="center"/>
        <w:rPr>
          <w:noProof/>
        </w:rPr>
      </w:pPr>
      <w:proofErr w:type="spellStart"/>
      <w:r>
        <w:rPr>
          <w:b/>
          <w:color w:val="000000"/>
          <w:sz w:val="28"/>
          <w:szCs w:val="28"/>
        </w:rPr>
        <w:t>Romadhon</w:t>
      </w:r>
      <w:proofErr w:type="spellEnd"/>
      <w:r>
        <w:rPr>
          <w:b/>
          <w:color w:val="000000"/>
          <w:sz w:val="28"/>
          <w:szCs w:val="28"/>
        </w:rPr>
        <w:t xml:space="preserve"> – 2022</w:t>
      </w:r>
    </w:p>
    <w:p w14:paraId="5035D5B1" w14:textId="77777777" w:rsidR="008A615F" w:rsidRDefault="008A615F" w:rsidP="008A615F">
      <w:pPr>
        <w:pStyle w:val="Default"/>
      </w:pPr>
    </w:p>
    <w:p w14:paraId="3C53CE7A" w14:textId="09D4075B" w:rsidR="008A615F" w:rsidRDefault="008A615F" w:rsidP="008A615F">
      <w:pPr>
        <w:pStyle w:val="Default"/>
        <w:jc w:val="center"/>
        <w:rPr>
          <w:rFonts w:ascii="Times New Roman" w:hAnsi="Times New Roman" w:cs="Times New Roman"/>
          <w:b/>
          <w:bCs/>
        </w:rPr>
      </w:pPr>
      <w:proofErr w:type="spellStart"/>
      <w:r w:rsidRPr="008A615F">
        <w:rPr>
          <w:rFonts w:ascii="Times New Roman" w:hAnsi="Times New Roman" w:cs="Times New Roman"/>
          <w:b/>
          <w:bCs/>
        </w:rPr>
        <w:t>Abstrak</w:t>
      </w:r>
      <w:proofErr w:type="spellEnd"/>
    </w:p>
    <w:p w14:paraId="0C77BD29" w14:textId="77777777" w:rsidR="008A615F" w:rsidRPr="008A615F" w:rsidRDefault="008A615F" w:rsidP="008A615F">
      <w:pPr>
        <w:pStyle w:val="Default"/>
        <w:jc w:val="center"/>
        <w:rPr>
          <w:rFonts w:ascii="Times New Roman" w:hAnsi="Times New Roman" w:cs="Times New Roman"/>
        </w:rPr>
      </w:pPr>
    </w:p>
    <w:p w14:paraId="1121F212" w14:textId="695E04F3" w:rsidR="0079746A" w:rsidRDefault="0079746A" w:rsidP="004D6FD5">
      <w:pPr>
        <w:jc w:val="both"/>
        <w:rPr>
          <w:b/>
          <w:bCs/>
          <w:sz w:val="23"/>
          <w:szCs w:val="23"/>
        </w:rPr>
      </w:pPr>
      <w:r>
        <w:rPr>
          <w:sz w:val="23"/>
          <w:szCs w:val="23"/>
        </w:rPr>
        <w:t xml:space="preserve">Pada </w:t>
      </w:r>
      <w:proofErr w:type="spellStart"/>
      <w:r>
        <w:rPr>
          <w:sz w:val="23"/>
          <w:szCs w:val="23"/>
        </w:rPr>
        <w:t>perencanaan</w:t>
      </w:r>
      <w:proofErr w:type="spellEnd"/>
      <w:r>
        <w:rPr>
          <w:sz w:val="23"/>
          <w:szCs w:val="23"/>
        </w:rPr>
        <w:t xml:space="preserve"> </w:t>
      </w:r>
      <w:proofErr w:type="spellStart"/>
      <w:r>
        <w:rPr>
          <w:sz w:val="23"/>
          <w:szCs w:val="23"/>
        </w:rPr>
        <w:t>pembuatan</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diperlukan</w:t>
      </w:r>
      <w:proofErr w:type="spellEnd"/>
      <w:r>
        <w:rPr>
          <w:sz w:val="23"/>
          <w:szCs w:val="23"/>
        </w:rPr>
        <w:t xml:space="preserve"> </w:t>
      </w:r>
      <w:proofErr w:type="spellStart"/>
      <w:r>
        <w:rPr>
          <w:sz w:val="23"/>
          <w:szCs w:val="23"/>
        </w:rPr>
        <w:t>berbagai</w:t>
      </w:r>
      <w:proofErr w:type="spellEnd"/>
      <w:r>
        <w:rPr>
          <w:sz w:val="23"/>
          <w:szCs w:val="23"/>
        </w:rPr>
        <w:t xml:space="preserve"> </w:t>
      </w:r>
      <w:proofErr w:type="spellStart"/>
      <w:r>
        <w:rPr>
          <w:sz w:val="23"/>
          <w:szCs w:val="23"/>
        </w:rPr>
        <w:t>macam</w:t>
      </w:r>
      <w:proofErr w:type="spellEnd"/>
      <w:r>
        <w:rPr>
          <w:sz w:val="23"/>
          <w:szCs w:val="23"/>
        </w:rPr>
        <w:t xml:space="preserve"> </w:t>
      </w:r>
      <w:proofErr w:type="spellStart"/>
      <w:r>
        <w:rPr>
          <w:sz w:val="23"/>
          <w:szCs w:val="23"/>
        </w:rPr>
        <w:t>komponen</w:t>
      </w:r>
      <w:proofErr w:type="spellEnd"/>
      <w:r>
        <w:rPr>
          <w:sz w:val="23"/>
          <w:szCs w:val="23"/>
        </w:rPr>
        <w:t xml:space="preserve"> yang </w:t>
      </w:r>
      <w:proofErr w:type="spellStart"/>
      <w:r>
        <w:rPr>
          <w:sz w:val="23"/>
          <w:szCs w:val="23"/>
        </w:rPr>
        <w:t>terlibat</w:t>
      </w:r>
      <w:proofErr w:type="spellEnd"/>
      <w:r>
        <w:rPr>
          <w:sz w:val="23"/>
          <w:szCs w:val="23"/>
        </w:rPr>
        <w:t xml:space="preserve"> </w:t>
      </w:r>
      <w:proofErr w:type="spellStart"/>
      <w:r>
        <w:rPr>
          <w:sz w:val="23"/>
          <w:szCs w:val="23"/>
        </w:rPr>
        <w:t>didalamnya</w:t>
      </w:r>
      <w:proofErr w:type="spellEnd"/>
      <w:r>
        <w:rPr>
          <w:sz w:val="23"/>
          <w:szCs w:val="23"/>
        </w:rPr>
        <w:t xml:space="preserve">. </w:t>
      </w:r>
      <w:proofErr w:type="spellStart"/>
      <w:r>
        <w:rPr>
          <w:sz w:val="23"/>
          <w:szCs w:val="23"/>
        </w:rPr>
        <w:t>Perencanaan</w:t>
      </w:r>
      <w:proofErr w:type="spellEnd"/>
      <w:r>
        <w:rPr>
          <w:sz w:val="23"/>
          <w:szCs w:val="23"/>
        </w:rPr>
        <w:t xml:space="preserve"> dan </w:t>
      </w:r>
      <w:proofErr w:type="spellStart"/>
      <w:r>
        <w:rPr>
          <w:sz w:val="23"/>
          <w:szCs w:val="23"/>
        </w:rPr>
        <w:t>pengendalian</w:t>
      </w:r>
      <w:proofErr w:type="spellEnd"/>
      <w:r>
        <w:rPr>
          <w:sz w:val="23"/>
          <w:szCs w:val="23"/>
        </w:rPr>
        <w:t xml:space="preserve"> </w:t>
      </w:r>
      <w:proofErr w:type="spellStart"/>
      <w:r>
        <w:rPr>
          <w:sz w:val="23"/>
          <w:szCs w:val="23"/>
        </w:rPr>
        <w:t>biaya</w:t>
      </w:r>
      <w:proofErr w:type="spellEnd"/>
      <w:r>
        <w:rPr>
          <w:sz w:val="23"/>
          <w:szCs w:val="23"/>
        </w:rPr>
        <w:t xml:space="preserve"> dan </w:t>
      </w:r>
      <w:proofErr w:type="spellStart"/>
      <w:r>
        <w:rPr>
          <w:sz w:val="23"/>
          <w:szCs w:val="23"/>
        </w:rPr>
        <w:t>waktu</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bagian</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manajemen</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konstruksi</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keseluruhan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varians</w:t>
      </w:r>
      <w:proofErr w:type="spellEnd"/>
      <w:r>
        <w:rPr>
          <w:sz w:val="23"/>
          <w:szCs w:val="23"/>
        </w:rPr>
        <w:t xml:space="preserve"> yang </w:t>
      </w:r>
      <w:proofErr w:type="spellStart"/>
      <w:r>
        <w:rPr>
          <w:sz w:val="23"/>
          <w:szCs w:val="23"/>
        </w:rPr>
        <w:t>ditimbulkan</w:t>
      </w:r>
      <w:proofErr w:type="spellEnd"/>
      <w:r>
        <w:rPr>
          <w:sz w:val="23"/>
          <w:szCs w:val="23"/>
        </w:rPr>
        <w:t xml:space="preserve"> </w:t>
      </w:r>
      <w:proofErr w:type="spellStart"/>
      <w:r>
        <w:rPr>
          <w:sz w:val="23"/>
          <w:szCs w:val="23"/>
        </w:rPr>
        <w:t>dari</w:t>
      </w:r>
      <w:proofErr w:type="spellEnd"/>
      <w:r>
        <w:rPr>
          <w:sz w:val="23"/>
          <w:szCs w:val="23"/>
        </w:rPr>
        <w:t xml:space="preserve"> material </w:t>
      </w:r>
      <w:proofErr w:type="spellStart"/>
      <w:r>
        <w:rPr>
          <w:sz w:val="23"/>
          <w:szCs w:val="23"/>
        </w:rPr>
        <w:t>dalam</w:t>
      </w:r>
      <w:proofErr w:type="spellEnd"/>
      <w:r>
        <w:rPr>
          <w:sz w:val="23"/>
          <w:szCs w:val="23"/>
        </w:rPr>
        <w:t xml:space="preserve"> </w:t>
      </w:r>
      <w:proofErr w:type="spellStart"/>
      <w:r>
        <w:rPr>
          <w:sz w:val="23"/>
          <w:szCs w:val="23"/>
        </w:rPr>
        <w:t>pengerjaan</w:t>
      </w:r>
      <w:proofErr w:type="spellEnd"/>
      <w:r>
        <w:rPr>
          <w:sz w:val="23"/>
          <w:szCs w:val="23"/>
        </w:rPr>
        <w:t xml:space="preserve"> </w:t>
      </w:r>
      <w:proofErr w:type="spellStart"/>
      <w:r>
        <w:rPr>
          <w:sz w:val="23"/>
          <w:szCs w:val="23"/>
        </w:rPr>
        <w:t>suatu</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mempengaruhi</w:t>
      </w:r>
      <w:proofErr w:type="spellEnd"/>
      <w:r>
        <w:rPr>
          <w:sz w:val="23"/>
          <w:szCs w:val="23"/>
        </w:rPr>
        <w:t xml:space="preserve"> </w:t>
      </w:r>
      <w:proofErr w:type="spellStart"/>
      <w:r>
        <w:rPr>
          <w:sz w:val="23"/>
          <w:szCs w:val="23"/>
        </w:rPr>
        <w:t>tingkat</w:t>
      </w:r>
      <w:proofErr w:type="spellEnd"/>
      <w:r>
        <w:rPr>
          <w:sz w:val="23"/>
          <w:szCs w:val="23"/>
        </w:rPr>
        <w:t xml:space="preserve"> </w:t>
      </w:r>
      <w:proofErr w:type="spellStart"/>
      <w:r>
        <w:rPr>
          <w:sz w:val="23"/>
          <w:szCs w:val="23"/>
        </w:rPr>
        <w:t>efisiensi</w:t>
      </w:r>
      <w:proofErr w:type="spellEnd"/>
      <w:r>
        <w:rPr>
          <w:sz w:val="23"/>
          <w:szCs w:val="23"/>
        </w:rPr>
        <w:t xml:space="preserve"> dan </w:t>
      </w:r>
      <w:proofErr w:type="spellStart"/>
      <w:r>
        <w:rPr>
          <w:sz w:val="23"/>
          <w:szCs w:val="23"/>
        </w:rPr>
        <w:t>efektifitas</w:t>
      </w:r>
      <w:proofErr w:type="spellEnd"/>
      <w:r>
        <w:rPr>
          <w:sz w:val="23"/>
          <w:szCs w:val="23"/>
        </w:rPr>
        <w:t xml:space="preserve">. </w:t>
      </w:r>
      <w:proofErr w:type="spellStart"/>
      <w:r>
        <w:rPr>
          <w:sz w:val="23"/>
          <w:szCs w:val="23"/>
        </w:rPr>
        <w:t>Kenyataan</w:t>
      </w:r>
      <w:proofErr w:type="spellEnd"/>
      <w:r>
        <w:rPr>
          <w:sz w:val="23"/>
          <w:szCs w:val="23"/>
        </w:rPr>
        <w:t xml:space="preserve"> </w:t>
      </w:r>
      <w:proofErr w:type="spellStart"/>
      <w:r>
        <w:rPr>
          <w:sz w:val="23"/>
          <w:szCs w:val="23"/>
        </w:rPr>
        <w:t>dilapangan</w:t>
      </w:r>
      <w:proofErr w:type="spellEnd"/>
      <w:r>
        <w:rPr>
          <w:sz w:val="23"/>
          <w:szCs w:val="23"/>
        </w:rPr>
        <w:t xml:space="preserve">, </w:t>
      </w:r>
      <w:proofErr w:type="spellStart"/>
      <w:r>
        <w:rPr>
          <w:sz w:val="23"/>
          <w:szCs w:val="23"/>
        </w:rPr>
        <w:t>kinerja</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konstruksi</w:t>
      </w:r>
      <w:proofErr w:type="spellEnd"/>
      <w:r>
        <w:rPr>
          <w:sz w:val="23"/>
          <w:szCs w:val="23"/>
        </w:rPr>
        <w:t xml:space="preserve"> pada </w:t>
      </w:r>
      <w:proofErr w:type="spellStart"/>
      <w:r>
        <w:rPr>
          <w:sz w:val="23"/>
          <w:szCs w:val="23"/>
        </w:rPr>
        <w:t>aspek</w:t>
      </w:r>
      <w:proofErr w:type="spellEnd"/>
      <w:r>
        <w:rPr>
          <w:sz w:val="23"/>
          <w:szCs w:val="23"/>
        </w:rPr>
        <w:t xml:space="preserve"> </w:t>
      </w:r>
      <w:proofErr w:type="spellStart"/>
      <w:r>
        <w:rPr>
          <w:sz w:val="23"/>
          <w:szCs w:val="23"/>
        </w:rPr>
        <w:t>biaya</w:t>
      </w:r>
      <w:proofErr w:type="spellEnd"/>
      <w:r>
        <w:rPr>
          <w:sz w:val="23"/>
          <w:szCs w:val="23"/>
        </w:rPr>
        <w:t xml:space="preserve"> dan </w:t>
      </w:r>
      <w:proofErr w:type="spellStart"/>
      <w:r>
        <w:rPr>
          <w:sz w:val="23"/>
          <w:szCs w:val="23"/>
        </w:rPr>
        <w:t>waktu</w:t>
      </w:r>
      <w:proofErr w:type="spellEnd"/>
      <w:r>
        <w:rPr>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hanya</w:t>
      </w:r>
      <w:proofErr w:type="spellEnd"/>
      <w:r>
        <w:rPr>
          <w:sz w:val="23"/>
          <w:szCs w:val="23"/>
        </w:rPr>
        <w:t xml:space="preserve"> di </w:t>
      </w:r>
      <w:proofErr w:type="spellStart"/>
      <w:r>
        <w:rPr>
          <w:sz w:val="23"/>
          <w:szCs w:val="23"/>
        </w:rPr>
        <w:t>tinjau</w:t>
      </w:r>
      <w:proofErr w:type="spellEnd"/>
      <w:r>
        <w:rPr>
          <w:sz w:val="23"/>
          <w:szCs w:val="23"/>
        </w:rPr>
        <w:t xml:space="preserve"> </w:t>
      </w:r>
      <w:proofErr w:type="spellStart"/>
      <w:r>
        <w:rPr>
          <w:sz w:val="23"/>
          <w:szCs w:val="23"/>
        </w:rPr>
        <w:t>dari</w:t>
      </w:r>
      <w:proofErr w:type="spellEnd"/>
      <w:r>
        <w:rPr>
          <w:sz w:val="23"/>
          <w:szCs w:val="23"/>
        </w:rPr>
        <w:t xml:space="preserve"> volume </w:t>
      </w:r>
      <w:proofErr w:type="spellStart"/>
      <w:r>
        <w:rPr>
          <w:sz w:val="23"/>
          <w:szCs w:val="23"/>
        </w:rPr>
        <w:t>aktual</w:t>
      </w:r>
      <w:proofErr w:type="spellEnd"/>
      <w:r>
        <w:rPr>
          <w:sz w:val="23"/>
          <w:szCs w:val="23"/>
        </w:rPr>
        <w:t xml:space="preserve"> yang </w:t>
      </w:r>
      <w:proofErr w:type="spellStart"/>
      <w:r>
        <w:rPr>
          <w:sz w:val="23"/>
          <w:szCs w:val="23"/>
        </w:rPr>
        <w:t>dihasilkan</w:t>
      </w:r>
      <w:proofErr w:type="spellEnd"/>
      <w:r>
        <w:rPr>
          <w:sz w:val="23"/>
          <w:szCs w:val="23"/>
        </w:rPr>
        <w:t xml:space="preserve"> </w:t>
      </w:r>
      <w:proofErr w:type="spellStart"/>
      <w:r>
        <w:rPr>
          <w:sz w:val="23"/>
          <w:szCs w:val="23"/>
        </w:rPr>
        <w:t>melainkan</w:t>
      </w:r>
      <w:proofErr w:type="spellEnd"/>
      <w:r>
        <w:rPr>
          <w:sz w:val="23"/>
          <w:szCs w:val="23"/>
        </w:rPr>
        <w:t xml:space="preserve"> juga </w:t>
      </w:r>
      <w:proofErr w:type="spellStart"/>
      <w:r>
        <w:rPr>
          <w:sz w:val="23"/>
          <w:szCs w:val="23"/>
        </w:rPr>
        <w:t>didasarkan</w:t>
      </w:r>
      <w:proofErr w:type="spellEnd"/>
      <w:r>
        <w:rPr>
          <w:sz w:val="23"/>
          <w:szCs w:val="23"/>
        </w:rPr>
        <w:t xml:space="preserve"> pada </w:t>
      </w:r>
      <w:proofErr w:type="spellStart"/>
      <w:r>
        <w:rPr>
          <w:sz w:val="23"/>
          <w:szCs w:val="23"/>
        </w:rPr>
        <w:t>pembiayaan</w:t>
      </w:r>
      <w:proofErr w:type="spellEnd"/>
      <w:r>
        <w:rPr>
          <w:sz w:val="23"/>
          <w:szCs w:val="23"/>
        </w:rPr>
        <w:t xml:space="preserve"> real (</w:t>
      </w:r>
      <w:proofErr w:type="spellStart"/>
      <w:r>
        <w:rPr>
          <w:sz w:val="23"/>
          <w:szCs w:val="23"/>
        </w:rPr>
        <w:t>pencatatan</w:t>
      </w:r>
      <w:proofErr w:type="spellEnd"/>
      <w:r>
        <w:rPr>
          <w:sz w:val="23"/>
          <w:szCs w:val="23"/>
        </w:rPr>
        <w:t xml:space="preserve"> </w:t>
      </w:r>
      <w:proofErr w:type="spellStart"/>
      <w:r>
        <w:rPr>
          <w:sz w:val="23"/>
          <w:szCs w:val="23"/>
        </w:rPr>
        <w:t>akunting</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biaya</w:t>
      </w:r>
      <w:proofErr w:type="spellEnd"/>
      <w:r>
        <w:rPr>
          <w:sz w:val="23"/>
          <w:szCs w:val="23"/>
        </w:rPr>
        <w:t xml:space="preserve"> yang </w:t>
      </w:r>
      <w:proofErr w:type="spellStart"/>
      <w:r>
        <w:rPr>
          <w:sz w:val="23"/>
          <w:szCs w:val="23"/>
        </w:rPr>
        <w:t>sudah</w:t>
      </w:r>
      <w:proofErr w:type="spellEnd"/>
      <w:r>
        <w:rPr>
          <w:sz w:val="23"/>
          <w:szCs w:val="23"/>
        </w:rPr>
        <w:t xml:space="preserve"> </w:t>
      </w:r>
      <w:proofErr w:type="spellStart"/>
      <w:r>
        <w:rPr>
          <w:sz w:val="23"/>
          <w:szCs w:val="23"/>
        </w:rPr>
        <w:t>dikeluarkan</w:t>
      </w:r>
      <w:proofErr w:type="spellEnd"/>
      <w:r>
        <w:rPr>
          <w:sz w:val="23"/>
          <w:szCs w:val="23"/>
        </w:rPr>
        <w:t xml:space="preserve"> </w:t>
      </w:r>
      <w:proofErr w:type="spellStart"/>
      <w:r>
        <w:rPr>
          <w:sz w:val="23"/>
          <w:szCs w:val="23"/>
        </w:rPr>
        <w:t>selama</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berlangsung</w:t>
      </w:r>
      <w:proofErr w:type="spellEnd"/>
      <w:r>
        <w:rPr>
          <w:sz w:val="23"/>
          <w:szCs w:val="23"/>
        </w:rPr>
        <w:t xml:space="preserve">) pada </w:t>
      </w:r>
      <w:proofErr w:type="spellStart"/>
      <w:r>
        <w:rPr>
          <w:sz w:val="23"/>
          <w:szCs w:val="23"/>
        </w:rPr>
        <w:t>proyek</w:t>
      </w:r>
      <w:proofErr w:type="spellEnd"/>
      <w:r>
        <w:rPr>
          <w:sz w:val="23"/>
          <w:szCs w:val="23"/>
        </w:rPr>
        <w:t xml:space="preserve"> </w:t>
      </w:r>
      <w:proofErr w:type="spellStart"/>
      <w:r>
        <w:rPr>
          <w:sz w:val="23"/>
          <w:szCs w:val="23"/>
        </w:rPr>
        <w:t>konstruksi</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bertujuan</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mengetahui</w:t>
      </w:r>
      <w:proofErr w:type="spellEnd"/>
      <w:r>
        <w:rPr>
          <w:sz w:val="23"/>
          <w:szCs w:val="23"/>
        </w:rPr>
        <w:t xml:space="preserve"> </w:t>
      </w:r>
      <w:proofErr w:type="spellStart"/>
      <w:r>
        <w:rPr>
          <w:sz w:val="23"/>
          <w:szCs w:val="23"/>
        </w:rPr>
        <w:t>seberapa</w:t>
      </w:r>
      <w:proofErr w:type="spellEnd"/>
      <w:r>
        <w:rPr>
          <w:sz w:val="23"/>
          <w:szCs w:val="23"/>
        </w:rPr>
        <w:t xml:space="preserve"> </w:t>
      </w:r>
      <w:proofErr w:type="spellStart"/>
      <w:r>
        <w:rPr>
          <w:sz w:val="23"/>
          <w:szCs w:val="23"/>
        </w:rPr>
        <w:t>besar</w:t>
      </w:r>
      <w:proofErr w:type="spellEnd"/>
      <w:r>
        <w:rPr>
          <w:sz w:val="23"/>
          <w:szCs w:val="23"/>
        </w:rPr>
        <w:t xml:space="preserve"> </w:t>
      </w:r>
      <w:proofErr w:type="spellStart"/>
      <w:r>
        <w:rPr>
          <w:sz w:val="23"/>
          <w:szCs w:val="23"/>
        </w:rPr>
        <w:t>keterlambatan</w:t>
      </w:r>
      <w:proofErr w:type="spellEnd"/>
      <w:r>
        <w:rPr>
          <w:sz w:val="23"/>
          <w:szCs w:val="23"/>
        </w:rPr>
        <w:t xml:space="preserve"> </w:t>
      </w:r>
      <w:proofErr w:type="spellStart"/>
      <w:r>
        <w:rPr>
          <w:sz w:val="23"/>
          <w:szCs w:val="23"/>
        </w:rPr>
        <w:t>waktu</w:t>
      </w:r>
      <w:proofErr w:type="spellEnd"/>
      <w:r>
        <w:rPr>
          <w:sz w:val="23"/>
          <w:szCs w:val="23"/>
        </w:rPr>
        <w:t xml:space="preserve"> </w:t>
      </w:r>
      <w:proofErr w:type="spellStart"/>
      <w:r>
        <w:rPr>
          <w:sz w:val="23"/>
          <w:szCs w:val="23"/>
        </w:rPr>
        <w:t>saat</w:t>
      </w:r>
      <w:proofErr w:type="spellEnd"/>
      <w:r>
        <w:rPr>
          <w:sz w:val="23"/>
          <w:szCs w:val="23"/>
        </w:rPr>
        <w:t xml:space="preserve"> Pembangunan </w:t>
      </w:r>
      <w:bookmarkStart w:id="0" w:name="_Hlk139345364"/>
      <w:r>
        <w:rPr>
          <w:sz w:val="23"/>
          <w:szCs w:val="23"/>
        </w:rPr>
        <w:t xml:space="preserve">Gedung PKK </w:t>
      </w:r>
      <w:proofErr w:type="spellStart"/>
      <w:r>
        <w:rPr>
          <w:sz w:val="23"/>
          <w:szCs w:val="23"/>
        </w:rPr>
        <w:t>Kelurahan</w:t>
      </w:r>
      <w:proofErr w:type="spellEnd"/>
      <w:r>
        <w:rPr>
          <w:sz w:val="23"/>
          <w:szCs w:val="23"/>
        </w:rPr>
        <w:t xml:space="preserve"> </w:t>
      </w:r>
      <w:proofErr w:type="spellStart"/>
      <w:r>
        <w:rPr>
          <w:sz w:val="23"/>
          <w:szCs w:val="23"/>
        </w:rPr>
        <w:t>Kenayan</w:t>
      </w:r>
      <w:proofErr w:type="spellEnd"/>
      <w:r>
        <w:rPr>
          <w:sz w:val="23"/>
          <w:szCs w:val="23"/>
        </w:rPr>
        <w:t xml:space="preserve"> </w:t>
      </w:r>
      <w:bookmarkEnd w:id="0"/>
      <w:r>
        <w:rPr>
          <w:sz w:val="23"/>
          <w:szCs w:val="23"/>
        </w:rPr>
        <w:t xml:space="preserve">dan </w:t>
      </w:r>
      <w:proofErr w:type="spellStart"/>
      <w:r>
        <w:rPr>
          <w:sz w:val="23"/>
          <w:szCs w:val="23"/>
        </w:rPr>
        <w:t>untuk</w:t>
      </w:r>
      <w:proofErr w:type="spellEnd"/>
      <w:r>
        <w:rPr>
          <w:sz w:val="23"/>
          <w:szCs w:val="23"/>
        </w:rPr>
        <w:t xml:space="preserve"> </w:t>
      </w:r>
      <w:proofErr w:type="spellStart"/>
      <w:r>
        <w:rPr>
          <w:sz w:val="23"/>
          <w:szCs w:val="23"/>
        </w:rPr>
        <w:t>mengetahui</w:t>
      </w:r>
      <w:proofErr w:type="spellEnd"/>
      <w:r>
        <w:rPr>
          <w:sz w:val="23"/>
          <w:szCs w:val="23"/>
        </w:rPr>
        <w:t xml:space="preserve"> </w:t>
      </w:r>
      <w:proofErr w:type="spellStart"/>
      <w:r>
        <w:rPr>
          <w:sz w:val="23"/>
          <w:szCs w:val="23"/>
        </w:rPr>
        <w:t>seberapa</w:t>
      </w:r>
      <w:proofErr w:type="spellEnd"/>
      <w:r>
        <w:rPr>
          <w:sz w:val="23"/>
          <w:szCs w:val="23"/>
        </w:rPr>
        <w:t xml:space="preserve"> </w:t>
      </w:r>
      <w:proofErr w:type="spellStart"/>
      <w:r>
        <w:rPr>
          <w:sz w:val="23"/>
          <w:szCs w:val="23"/>
        </w:rPr>
        <w:t>besar</w:t>
      </w:r>
      <w:proofErr w:type="spellEnd"/>
      <w:r>
        <w:rPr>
          <w:sz w:val="23"/>
          <w:szCs w:val="23"/>
        </w:rPr>
        <w:t xml:space="preserve"> </w:t>
      </w:r>
      <w:proofErr w:type="spellStart"/>
      <w:r>
        <w:rPr>
          <w:sz w:val="23"/>
          <w:szCs w:val="23"/>
        </w:rPr>
        <w:t>biaya</w:t>
      </w:r>
      <w:proofErr w:type="spellEnd"/>
      <w:r>
        <w:rPr>
          <w:sz w:val="23"/>
          <w:szCs w:val="23"/>
        </w:rPr>
        <w:t xml:space="preserve"> pada Pembangunan </w:t>
      </w:r>
      <w:r w:rsidRPr="0079746A">
        <w:rPr>
          <w:sz w:val="23"/>
          <w:szCs w:val="23"/>
        </w:rPr>
        <w:t xml:space="preserve">Gedung PKK </w:t>
      </w:r>
      <w:proofErr w:type="spellStart"/>
      <w:r w:rsidRPr="0079746A">
        <w:rPr>
          <w:sz w:val="23"/>
          <w:szCs w:val="23"/>
        </w:rPr>
        <w:t>Kelurahan</w:t>
      </w:r>
      <w:proofErr w:type="spellEnd"/>
      <w:r w:rsidRPr="0079746A">
        <w:rPr>
          <w:sz w:val="23"/>
          <w:szCs w:val="23"/>
        </w:rPr>
        <w:t xml:space="preserve"> </w:t>
      </w:r>
      <w:proofErr w:type="spellStart"/>
      <w:r w:rsidRPr="0079746A">
        <w:rPr>
          <w:sz w:val="23"/>
          <w:szCs w:val="23"/>
        </w:rPr>
        <w:t>Kenayan</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dapat</w:t>
      </w:r>
      <w:proofErr w:type="spellEnd"/>
      <w:r>
        <w:rPr>
          <w:sz w:val="23"/>
          <w:szCs w:val="23"/>
        </w:rPr>
        <w:t xml:space="preserve"> </w:t>
      </w:r>
      <w:proofErr w:type="spellStart"/>
      <w:r>
        <w:rPr>
          <w:sz w:val="23"/>
          <w:szCs w:val="23"/>
        </w:rPr>
        <w:t>diartikan</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kegiatan</w:t>
      </w:r>
      <w:proofErr w:type="spellEnd"/>
      <w:r>
        <w:rPr>
          <w:sz w:val="23"/>
          <w:szCs w:val="23"/>
        </w:rPr>
        <w:t xml:space="preserve"> yang </w:t>
      </w:r>
      <w:proofErr w:type="spellStart"/>
      <w:r>
        <w:rPr>
          <w:sz w:val="23"/>
          <w:szCs w:val="23"/>
        </w:rPr>
        <w:t>berlangsung</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jangka</w:t>
      </w:r>
      <w:proofErr w:type="spellEnd"/>
      <w:r>
        <w:rPr>
          <w:sz w:val="23"/>
          <w:szCs w:val="23"/>
        </w:rPr>
        <w:t xml:space="preserve"> </w:t>
      </w:r>
      <w:proofErr w:type="spellStart"/>
      <w:r>
        <w:rPr>
          <w:sz w:val="23"/>
          <w:szCs w:val="23"/>
        </w:rPr>
        <w:t>waktu</w:t>
      </w:r>
      <w:proofErr w:type="spellEnd"/>
      <w:r>
        <w:rPr>
          <w:sz w:val="23"/>
          <w:szCs w:val="23"/>
        </w:rPr>
        <w:t xml:space="preserve"> </w:t>
      </w:r>
      <w:proofErr w:type="spellStart"/>
      <w:r>
        <w:rPr>
          <w:sz w:val="23"/>
          <w:szCs w:val="23"/>
        </w:rPr>
        <w:t>tertentu</w:t>
      </w:r>
      <w:proofErr w:type="spellEnd"/>
      <w:r>
        <w:rPr>
          <w:sz w:val="23"/>
          <w:szCs w:val="23"/>
        </w:rPr>
        <w:t xml:space="preserve"> yang </w:t>
      </w:r>
      <w:proofErr w:type="spellStart"/>
      <w:r>
        <w:rPr>
          <w:sz w:val="23"/>
          <w:szCs w:val="23"/>
        </w:rPr>
        <w:t>ditujukan</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mencapai</w:t>
      </w:r>
      <w:proofErr w:type="spellEnd"/>
      <w:r>
        <w:rPr>
          <w:sz w:val="23"/>
          <w:szCs w:val="23"/>
        </w:rPr>
        <w:t xml:space="preserve"> </w:t>
      </w:r>
      <w:proofErr w:type="spellStart"/>
      <w:r>
        <w:rPr>
          <w:sz w:val="23"/>
          <w:szCs w:val="23"/>
        </w:rPr>
        <w:t>tujuan</w:t>
      </w:r>
      <w:proofErr w:type="spellEnd"/>
      <w:r>
        <w:rPr>
          <w:sz w:val="23"/>
          <w:szCs w:val="23"/>
        </w:rPr>
        <w:t xml:space="preserve"> </w:t>
      </w:r>
      <w:proofErr w:type="spellStart"/>
      <w:r>
        <w:rPr>
          <w:sz w:val="23"/>
          <w:szCs w:val="23"/>
        </w:rPr>
        <w:t>tertentu</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alokasi</w:t>
      </w:r>
      <w:proofErr w:type="spellEnd"/>
      <w:r>
        <w:rPr>
          <w:sz w:val="23"/>
          <w:szCs w:val="23"/>
        </w:rPr>
        <w:t xml:space="preserve"> </w:t>
      </w:r>
      <w:proofErr w:type="spellStart"/>
      <w:r>
        <w:rPr>
          <w:sz w:val="23"/>
          <w:szCs w:val="23"/>
        </w:rPr>
        <w:t>sumber</w:t>
      </w:r>
      <w:proofErr w:type="spellEnd"/>
      <w:r>
        <w:rPr>
          <w:sz w:val="23"/>
          <w:szCs w:val="23"/>
        </w:rPr>
        <w:t xml:space="preserve"> </w:t>
      </w:r>
      <w:proofErr w:type="spellStart"/>
      <w:r>
        <w:rPr>
          <w:sz w:val="23"/>
          <w:szCs w:val="23"/>
        </w:rPr>
        <w:t>daya</w:t>
      </w:r>
      <w:proofErr w:type="spellEnd"/>
      <w:r>
        <w:rPr>
          <w:sz w:val="23"/>
          <w:szCs w:val="23"/>
        </w:rPr>
        <w:t xml:space="preserve"> </w:t>
      </w:r>
      <w:proofErr w:type="spellStart"/>
      <w:r>
        <w:rPr>
          <w:sz w:val="23"/>
          <w:szCs w:val="23"/>
        </w:rPr>
        <w:t>tertentu</w:t>
      </w:r>
      <w:proofErr w:type="spellEnd"/>
      <w:r>
        <w:rPr>
          <w:sz w:val="23"/>
          <w:szCs w:val="23"/>
        </w:rPr>
        <w:t xml:space="preserve">. </w:t>
      </w:r>
      <w:proofErr w:type="spellStart"/>
      <w:r>
        <w:rPr>
          <w:sz w:val="23"/>
          <w:szCs w:val="23"/>
        </w:rPr>
        <w:t>Metode</w:t>
      </w:r>
      <w:proofErr w:type="spellEnd"/>
      <w:r>
        <w:rPr>
          <w:sz w:val="23"/>
          <w:szCs w:val="23"/>
        </w:rPr>
        <w:t xml:space="preserve"> yang </w:t>
      </w:r>
      <w:proofErr w:type="spellStart"/>
      <w:r>
        <w:rPr>
          <w:sz w:val="23"/>
          <w:szCs w:val="23"/>
        </w:rPr>
        <w:t>digunakan</w:t>
      </w:r>
      <w:proofErr w:type="spellEnd"/>
      <w:r>
        <w:rPr>
          <w:sz w:val="23"/>
          <w:szCs w:val="23"/>
        </w:rPr>
        <w:t xml:space="preserve"> </w:t>
      </w:r>
      <w:proofErr w:type="spellStart"/>
      <w:r>
        <w:rPr>
          <w:sz w:val="23"/>
          <w:szCs w:val="23"/>
        </w:rPr>
        <w:t>adalah</w:t>
      </w:r>
      <w:proofErr w:type="spellEnd"/>
      <w:r>
        <w:rPr>
          <w:sz w:val="23"/>
          <w:szCs w:val="23"/>
        </w:rPr>
        <w:t xml:space="preserve"> earned value. Dari </w:t>
      </w:r>
      <w:proofErr w:type="spellStart"/>
      <w:r>
        <w:rPr>
          <w:sz w:val="23"/>
          <w:szCs w:val="23"/>
        </w:rPr>
        <w:t>hasil</w:t>
      </w:r>
      <w:proofErr w:type="spellEnd"/>
      <w:r>
        <w:rPr>
          <w:sz w:val="23"/>
          <w:szCs w:val="23"/>
        </w:rPr>
        <w:t xml:space="preserve"> </w:t>
      </w:r>
      <w:proofErr w:type="spellStart"/>
      <w:r>
        <w:rPr>
          <w:sz w:val="23"/>
          <w:szCs w:val="23"/>
        </w:rPr>
        <w:t>analisa</w:t>
      </w:r>
      <w:proofErr w:type="spellEnd"/>
      <w:r>
        <w:rPr>
          <w:sz w:val="23"/>
          <w:szCs w:val="23"/>
        </w:rPr>
        <w:t xml:space="preserve"> </w:t>
      </w:r>
      <w:proofErr w:type="spellStart"/>
      <w:r>
        <w:rPr>
          <w:sz w:val="23"/>
          <w:szCs w:val="23"/>
        </w:rPr>
        <w:t>proyek</w:t>
      </w:r>
      <w:proofErr w:type="spellEnd"/>
      <w:r>
        <w:rPr>
          <w:sz w:val="23"/>
          <w:szCs w:val="23"/>
        </w:rPr>
        <w:t xml:space="preserve"> Pembangunan </w:t>
      </w:r>
      <w:r w:rsidRPr="0079746A">
        <w:rPr>
          <w:sz w:val="23"/>
          <w:szCs w:val="23"/>
        </w:rPr>
        <w:t xml:space="preserve">Gedung PKK </w:t>
      </w:r>
      <w:proofErr w:type="spellStart"/>
      <w:r w:rsidRPr="0079746A">
        <w:rPr>
          <w:sz w:val="23"/>
          <w:szCs w:val="23"/>
        </w:rPr>
        <w:t>Kelurahan</w:t>
      </w:r>
      <w:proofErr w:type="spellEnd"/>
      <w:r w:rsidRPr="0079746A">
        <w:rPr>
          <w:sz w:val="23"/>
          <w:szCs w:val="23"/>
        </w:rPr>
        <w:t xml:space="preserve"> </w:t>
      </w:r>
      <w:proofErr w:type="spellStart"/>
      <w:r w:rsidRPr="0079746A">
        <w:rPr>
          <w:sz w:val="23"/>
          <w:szCs w:val="23"/>
        </w:rPr>
        <w:t>Kenayan</w:t>
      </w:r>
      <w:proofErr w:type="spellEnd"/>
      <w:r>
        <w:rPr>
          <w:sz w:val="23"/>
          <w:szCs w:val="23"/>
        </w:rPr>
        <w:t xml:space="preserve"> </w:t>
      </w:r>
      <w:proofErr w:type="spellStart"/>
      <w:r>
        <w:rPr>
          <w:sz w:val="23"/>
          <w:szCs w:val="23"/>
        </w:rPr>
        <w:t>diperoleh</w:t>
      </w:r>
      <w:proofErr w:type="spellEnd"/>
      <w:r>
        <w:rPr>
          <w:sz w:val="23"/>
          <w:szCs w:val="23"/>
        </w:rPr>
        <w:t xml:space="preserve"> Kinerja </w:t>
      </w:r>
      <w:proofErr w:type="spellStart"/>
      <w:r>
        <w:rPr>
          <w:sz w:val="23"/>
          <w:szCs w:val="23"/>
        </w:rPr>
        <w:t>keterlambatan</w:t>
      </w:r>
      <w:proofErr w:type="spellEnd"/>
      <w:r>
        <w:rPr>
          <w:sz w:val="23"/>
          <w:szCs w:val="23"/>
        </w:rPr>
        <w:t xml:space="preserve"> </w:t>
      </w:r>
      <w:proofErr w:type="spellStart"/>
      <w:r>
        <w:rPr>
          <w:sz w:val="23"/>
          <w:szCs w:val="23"/>
        </w:rPr>
        <w:t>waktu</w:t>
      </w:r>
      <w:proofErr w:type="spellEnd"/>
      <w:r>
        <w:rPr>
          <w:sz w:val="23"/>
          <w:szCs w:val="23"/>
        </w:rPr>
        <w:t xml:space="preserve"> yang </w:t>
      </w:r>
      <w:proofErr w:type="spellStart"/>
      <w:r>
        <w:rPr>
          <w:sz w:val="23"/>
          <w:szCs w:val="23"/>
        </w:rPr>
        <w:t>terjadi</w:t>
      </w:r>
      <w:proofErr w:type="spellEnd"/>
      <w:r>
        <w:rPr>
          <w:sz w:val="23"/>
          <w:szCs w:val="23"/>
        </w:rPr>
        <w:t xml:space="preserve"> </w:t>
      </w:r>
      <w:proofErr w:type="spellStart"/>
      <w:r>
        <w:rPr>
          <w:sz w:val="23"/>
          <w:szCs w:val="23"/>
        </w:rPr>
        <w:t>saat</w:t>
      </w:r>
      <w:proofErr w:type="spellEnd"/>
      <w:r>
        <w:rPr>
          <w:sz w:val="23"/>
          <w:szCs w:val="23"/>
        </w:rPr>
        <w:t xml:space="preserve"> Pembangunan Gedung pada </w:t>
      </w:r>
      <w:proofErr w:type="spellStart"/>
      <w:r>
        <w:rPr>
          <w:sz w:val="23"/>
          <w:szCs w:val="23"/>
        </w:rPr>
        <w:t>minggu</w:t>
      </w:r>
      <w:proofErr w:type="spellEnd"/>
      <w:r>
        <w:rPr>
          <w:sz w:val="23"/>
          <w:szCs w:val="23"/>
        </w:rPr>
        <w:t xml:space="preserve"> </w:t>
      </w:r>
      <w:proofErr w:type="spellStart"/>
      <w:r>
        <w:rPr>
          <w:sz w:val="23"/>
          <w:szCs w:val="23"/>
        </w:rPr>
        <w:t>terakhir</w:t>
      </w:r>
      <w:proofErr w:type="spellEnd"/>
      <w:r>
        <w:rPr>
          <w:sz w:val="23"/>
          <w:szCs w:val="23"/>
        </w:rPr>
        <w:t xml:space="preserve"> </w:t>
      </w:r>
      <w:proofErr w:type="spellStart"/>
      <w:r>
        <w:rPr>
          <w:sz w:val="23"/>
          <w:szCs w:val="23"/>
        </w:rPr>
        <w:t>didapat</w:t>
      </w:r>
      <w:proofErr w:type="spellEnd"/>
      <w:r>
        <w:rPr>
          <w:sz w:val="23"/>
          <w:szCs w:val="23"/>
        </w:rPr>
        <w:t xml:space="preserve"> </w:t>
      </w:r>
      <w:proofErr w:type="spellStart"/>
      <w:r>
        <w:rPr>
          <w:sz w:val="23"/>
          <w:szCs w:val="23"/>
        </w:rPr>
        <w:t>nilai</w:t>
      </w:r>
      <w:proofErr w:type="spellEnd"/>
      <w:r>
        <w:rPr>
          <w:sz w:val="23"/>
          <w:szCs w:val="23"/>
        </w:rPr>
        <w:t xml:space="preserve"> </w:t>
      </w:r>
      <w:r>
        <w:rPr>
          <w:i/>
          <w:iCs/>
          <w:sz w:val="23"/>
          <w:szCs w:val="23"/>
        </w:rPr>
        <w:t xml:space="preserve">Schedule Performance Index </w:t>
      </w:r>
      <w:r>
        <w:rPr>
          <w:sz w:val="23"/>
          <w:szCs w:val="23"/>
        </w:rPr>
        <w:t xml:space="preserve">(SPI) </w:t>
      </w:r>
      <w:proofErr w:type="spellStart"/>
      <w:r>
        <w:rPr>
          <w:sz w:val="23"/>
          <w:szCs w:val="23"/>
        </w:rPr>
        <w:t>sebesar</w:t>
      </w:r>
      <w:proofErr w:type="spellEnd"/>
      <w:r>
        <w:rPr>
          <w:sz w:val="23"/>
          <w:szCs w:val="23"/>
        </w:rPr>
        <w:t xml:space="preserve"> 0,97%, </w:t>
      </w:r>
      <w:proofErr w:type="spellStart"/>
      <w:r>
        <w:rPr>
          <w:sz w:val="23"/>
          <w:szCs w:val="23"/>
        </w:rPr>
        <w:t>yaitu</w:t>
      </w:r>
      <w:proofErr w:type="spellEnd"/>
      <w:r>
        <w:rPr>
          <w:sz w:val="23"/>
          <w:szCs w:val="23"/>
        </w:rPr>
        <w:t xml:space="preserve"> </w:t>
      </w:r>
      <w:proofErr w:type="spellStart"/>
      <w:r>
        <w:rPr>
          <w:sz w:val="23"/>
          <w:szCs w:val="23"/>
        </w:rPr>
        <w:t>pekerjaan</w:t>
      </w:r>
      <w:proofErr w:type="spellEnd"/>
      <w:r>
        <w:rPr>
          <w:sz w:val="23"/>
          <w:szCs w:val="23"/>
        </w:rPr>
        <w:t xml:space="preserve"> </w:t>
      </w:r>
      <w:proofErr w:type="spellStart"/>
      <w:r>
        <w:rPr>
          <w:sz w:val="23"/>
          <w:szCs w:val="23"/>
        </w:rPr>
        <w:t>selesai</w:t>
      </w:r>
      <w:proofErr w:type="spellEnd"/>
      <w:r>
        <w:rPr>
          <w:sz w:val="23"/>
          <w:szCs w:val="23"/>
        </w:rPr>
        <w:t xml:space="preserve"> </w:t>
      </w:r>
      <w:proofErr w:type="spellStart"/>
      <w:r>
        <w:rPr>
          <w:sz w:val="23"/>
          <w:szCs w:val="23"/>
        </w:rPr>
        <w:t>mengalami</w:t>
      </w:r>
      <w:proofErr w:type="spellEnd"/>
      <w:r>
        <w:rPr>
          <w:sz w:val="23"/>
          <w:szCs w:val="23"/>
        </w:rPr>
        <w:t xml:space="preserve"> </w:t>
      </w:r>
      <w:proofErr w:type="spellStart"/>
      <w:r>
        <w:rPr>
          <w:sz w:val="23"/>
          <w:szCs w:val="23"/>
        </w:rPr>
        <w:t>keterlambatan</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jadwal</w:t>
      </w:r>
      <w:proofErr w:type="spellEnd"/>
      <w:r>
        <w:rPr>
          <w:sz w:val="23"/>
          <w:szCs w:val="23"/>
        </w:rPr>
        <w:t xml:space="preserve"> yang </w:t>
      </w:r>
      <w:proofErr w:type="spellStart"/>
      <w:r>
        <w:rPr>
          <w:sz w:val="23"/>
          <w:szCs w:val="23"/>
        </w:rPr>
        <w:t>direncanakan</w:t>
      </w:r>
      <w:proofErr w:type="spellEnd"/>
      <w:r>
        <w:rPr>
          <w:sz w:val="23"/>
          <w:szCs w:val="23"/>
        </w:rPr>
        <w:t xml:space="preserve">, </w:t>
      </w:r>
      <w:proofErr w:type="spellStart"/>
      <w:r>
        <w:rPr>
          <w:sz w:val="23"/>
          <w:szCs w:val="23"/>
        </w:rPr>
        <w:t>manfaat</w:t>
      </w:r>
      <w:proofErr w:type="spellEnd"/>
      <w:r>
        <w:rPr>
          <w:sz w:val="23"/>
          <w:szCs w:val="23"/>
        </w:rPr>
        <w:t xml:space="preserve"> </w:t>
      </w:r>
      <w:proofErr w:type="spellStart"/>
      <w:r>
        <w:rPr>
          <w:sz w:val="23"/>
          <w:szCs w:val="23"/>
        </w:rPr>
        <w:t>rekomendasi</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upaya</w:t>
      </w:r>
      <w:proofErr w:type="spellEnd"/>
      <w:r>
        <w:rPr>
          <w:sz w:val="23"/>
          <w:szCs w:val="23"/>
        </w:rPr>
        <w:t xml:space="preserve"> </w:t>
      </w:r>
      <w:proofErr w:type="spellStart"/>
      <w:r>
        <w:rPr>
          <w:sz w:val="23"/>
          <w:szCs w:val="23"/>
        </w:rPr>
        <w:t>pengendalian</w:t>
      </w:r>
      <w:proofErr w:type="spellEnd"/>
      <w:r>
        <w:rPr>
          <w:sz w:val="23"/>
          <w:szCs w:val="23"/>
        </w:rPr>
        <w:t xml:space="preserve"> </w:t>
      </w:r>
      <w:proofErr w:type="spellStart"/>
      <w:r>
        <w:rPr>
          <w:sz w:val="23"/>
          <w:szCs w:val="23"/>
        </w:rPr>
        <w:t>proyek</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segi</w:t>
      </w:r>
      <w:proofErr w:type="spellEnd"/>
      <w:r>
        <w:rPr>
          <w:sz w:val="23"/>
          <w:szCs w:val="23"/>
        </w:rPr>
        <w:t xml:space="preserve"> </w:t>
      </w:r>
      <w:proofErr w:type="spellStart"/>
      <w:r>
        <w:rPr>
          <w:sz w:val="23"/>
          <w:szCs w:val="23"/>
        </w:rPr>
        <w:t>waktu</w:t>
      </w:r>
      <w:proofErr w:type="spellEnd"/>
      <w:r>
        <w:rPr>
          <w:sz w:val="23"/>
          <w:szCs w:val="23"/>
        </w:rPr>
        <w:t xml:space="preserve"> dan </w:t>
      </w:r>
      <w:proofErr w:type="spellStart"/>
      <w:r>
        <w:rPr>
          <w:sz w:val="23"/>
          <w:szCs w:val="23"/>
        </w:rPr>
        <w:t>biaya</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kebijakan</w:t>
      </w:r>
      <w:proofErr w:type="spellEnd"/>
      <w:r>
        <w:rPr>
          <w:sz w:val="23"/>
          <w:szCs w:val="23"/>
        </w:rPr>
        <w:t xml:space="preserve"> </w:t>
      </w:r>
      <w:proofErr w:type="spellStart"/>
      <w:r>
        <w:rPr>
          <w:sz w:val="23"/>
          <w:szCs w:val="23"/>
        </w:rPr>
        <w:t>memberi</w:t>
      </w:r>
      <w:proofErr w:type="spellEnd"/>
      <w:r>
        <w:rPr>
          <w:sz w:val="23"/>
          <w:szCs w:val="23"/>
        </w:rPr>
        <w:t xml:space="preserve"> </w:t>
      </w:r>
      <w:proofErr w:type="spellStart"/>
      <w:r>
        <w:rPr>
          <w:sz w:val="23"/>
          <w:szCs w:val="23"/>
        </w:rPr>
        <w:t>denda</w:t>
      </w:r>
      <w:proofErr w:type="spellEnd"/>
      <w:r>
        <w:rPr>
          <w:sz w:val="23"/>
          <w:szCs w:val="23"/>
        </w:rPr>
        <w:t xml:space="preserve"> </w:t>
      </w:r>
      <w:proofErr w:type="spellStart"/>
      <w:r>
        <w:rPr>
          <w:sz w:val="23"/>
          <w:szCs w:val="23"/>
        </w:rPr>
        <w:t>ataupun</w:t>
      </w:r>
      <w:proofErr w:type="spellEnd"/>
      <w:r>
        <w:rPr>
          <w:sz w:val="23"/>
          <w:szCs w:val="23"/>
        </w:rPr>
        <w:t xml:space="preserve"> </w:t>
      </w:r>
      <w:proofErr w:type="spellStart"/>
      <w:r>
        <w:rPr>
          <w:sz w:val="23"/>
          <w:szCs w:val="23"/>
        </w:rPr>
        <w:t>putus</w:t>
      </w:r>
      <w:proofErr w:type="spellEnd"/>
      <w:r>
        <w:rPr>
          <w:sz w:val="23"/>
          <w:szCs w:val="23"/>
        </w:rPr>
        <w:t xml:space="preserve"> </w:t>
      </w:r>
      <w:proofErr w:type="spellStart"/>
      <w:r>
        <w:rPr>
          <w:sz w:val="23"/>
          <w:szCs w:val="23"/>
        </w:rPr>
        <w:t>kontrak</w:t>
      </w:r>
      <w:proofErr w:type="spellEnd"/>
      <w:r>
        <w:rPr>
          <w:sz w:val="23"/>
          <w:szCs w:val="23"/>
        </w:rPr>
        <w:t xml:space="preserve">. </w:t>
      </w:r>
      <w:proofErr w:type="spellStart"/>
      <w:r>
        <w:rPr>
          <w:sz w:val="23"/>
          <w:szCs w:val="23"/>
        </w:rPr>
        <w:t>Besar</w:t>
      </w:r>
      <w:proofErr w:type="spellEnd"/>
      <w:r>
        <w:rPr>
          <w:sz w:val="23"/>
          <w:szCs w:val="23"/>
        </w:rPr>
        <w:t xml:space="preserve"> </w:t>
      </w:r>
      <w:proofErr w:type="spellStart"/>
      <w:r>
        <w:rPr>
          <w:sz w:val="23"/>
          <w:szCs w:val="23"/>
        </w:rPr>
        <w:t>biaya</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hasil</w:t>
      </w:r>
      <w:proofErr w:type="spellEnd"/>
      <w:r>
        <w:rPr>
          <w:sz w:val="23"/>
          <w:szCs w:val="23"/>
        </w:rPr>
        <w:t xml:space="preserve"> Analisa </w:t>
      </w:r>
      <w:proofErr w:type="spellStart"/>
      <w:r>
        <w:rPr>
          <w:sz w:val="23"/>
          <w:szCs w:val="23"/>
        </w:rPr>
        <w:t>nilai</w:t>
      </w:r>
      <w:proofErr w:type="spellEnd"/>
      <w:r>
        <w:rPr>
          <w:sz w:val="23"/>
          <w:szCs w:val="23"/>
        </w:rPr>
        <w:t xml:space="preserve"> </w:t>
      </w:r>
      <w:r>
        <w:rPr>
          <w:i/>
          <w:iCs/>
          <w:sz w:val="23"/>
          <w:szCs w:val="23"/>
        </w:rPr>
        <w:t xml:space="preserve">Cost Performance Index </w:t>
      </w:r>
      <w:r>
        <w:rPr>
          <w:sz w:val="23"/>
          <w:szCs w:val="23"/>
        </w:rPr>
        <w:t xml:space="preserve">(CPI) </w:t>
      </w:r>
      <w:proofErr w:type="spellStart"/>
      <w:r>
        <w:rPr>
          <w:sz w:val="23"/>
          <w:szCs w:val="23"/>
        </w:rPr>
        <w:t>sebesar</w:t>
      </w:r>
      <w:proofErr w:type="spellEnd"/>
      <w:r>
        <w:rPr>
          <w:sz w:val="23"/>
          <w:szCs w:val="23"/>
        </w:rPr>
        <w:t xml:space="preserve"> 1,01%, </w:t>
      </w:r>
      <w:proofErr w:type="spellStart"/>
      <w:r>
        <w:rPr>
          <w:sz w:val="23"/>
          <w:szCs w:val="23"/>
        </w:rPr>
        <w:t>yaitu</w:t>
      </w:r>
      <w:proofErr w:type="spellEnd"/>
      <w:r>
        <w:rPr>
          <w:sz w:val="23"/>
          <w:szCs w:val="23"/>
        </w:rPr>
        <w:t xml:space="preserve"> </w:t>
      </w:r>
      <w:proofErr w:type="spellStart"/>
      <w:r>
        <w:rPr>
          <w:sz w:val="23"/>
          <w:szCs w:val="23"/>
        </w:rPr>
        <w:t>pekerjaan</w:t>
      </w:r>
      <w:proofErr w:type="spellEnd"/>
      <w:r>
        <w:rPr>
          <w:sz w:val="23"/>
          <w:szCs w:val="23"/>
        </w:rPr>
        <w:t xml:space="preserve"> </w:t>
      </w:r>
      <w:proofErr w:type="spellStart"/>
      <w:r>
        <w:rPr>
          <w:sz w:val="23"/>
          <w:szCs w:val="23"/>
        </w:rPr>
        <w:t>memakan</w:t>
      </w:r>
      <w:proofErr w:type="spellEnd"/>
      <w:r>
        <w:rPr>
          <w:sz w:val="23"/>
          <w:szCs w:val="23"/>
        </w:rPr>
        <w:t xml:space="preserve"> </w:t>
      </w:r>
      <w:proofErr w:type="spellStart"/>
      <w:r>
        <w:rPr>
          <w:sz w:val="23"/>
          <w:szCs w:val="23"/>
        </w:rPr>
        <w:t>biaya</w:t>
      </w:r>
      <w:proofErr w:type="spellEnd"/>
      <w:r>
        <w:rPr>
          <w:sz w:val="23"/>
          <w:szCs w:val="23"/>
        </w:rPr>
        <w:t xml:space="preserve"> </w:t>
      </w:r>
      <w:proofErr w:type="spellStart"/>
      <w:r>
        <w:rPr>
          <w:sz w:val="23"/>
          <w:szCs w:val="23"/>
        </w:rPr>
        <w:t>lebih</w:t>
      </w:r>
      <w:proofErr w:type="spellEnd"/>
      <w:r>
        <w:rPr>
          <w:sz w:val="23"/>
          <w:szCs w:val="23"/>
        </w:rPr>
        <w:t xml:space="preserve"> </w:t>
      </w:r>
      <w:proofErr w:type="spellStart"/>
      <w:r>
        <w:rPr>
          <w:sz w:val="23"/>
          <w:szCs w:val="23"/>
        </w:rPr>
        <w:t>kecil</w:t>
      </w:r>
      <w:proofErr w:type="spellEnd"/>
      <w:r>
        <w:rPr>
          <w:sz w:val="23"/>
          <w:szCs w:val="23"/>
        </w:rPr>
        <w:t xml:space="preserve"> </w:t>
      </w:r>
      <w:proofErr w:type="spellStart"/>
      <w:r>
        <w:rPr>
          <w:sz w:val="23"/>
          <w:szCs w:val="23"/>
        </w:rPr>
        <w:t>dari</w:t>
      </w:r>
      <w:proofErr w:type="spellEnd"/>
      <w:r>
        <w:rPr>
          <w:sz w:val="23"/>
          <w:szCs w:val="23"/>
        </w:rPr>
        <w:t xml:space="preserve"> yang </w:t>
      </w:r>
      <w:proofErr w:type="spellStart"/>
      <w:r>
        <w:rPr>
          <w:sz w:val="23"/>
          <w:szCs w:val="23"/>
        </w:rPr>
        <w:t>telah</w:t>
      </w:r>
      <w:proofErr w:type="spellEnd"/>
      <w:r>
        <w:rPr>
          <w:sz w:val="23"/>
          <w:szCs w:val="23"/>
        </w:rPr>
        <w:t xml:space="preserve"> </w:t>
      </w:r>
      <w:proofErr w:type="spellStart"/>
      <w:r>
        <w:rPr>
          <w:sz w:val="23"/>
          <w:szCs w:val="23"/>
        </w:rPr>
        <w:t>dianggarkan</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nilai</w:t>
      </w:r>
      <w:proofErr w:type="spellEnd"/>
      <w:r>
        <w:rPr>
          <w:sz w:val="23"/>
          <w:szCs w:val="23"/>
        </w:rPr>
        <w:t xml:space="preserve"> BCWP pada </w:t>
      </w:r>
      <w:proofErr w:type="spellStart"/>
      <w:r>
        <w:rPr>
          <w:sz w:val="23"/>
          <w:szCs w:val="23"/>
        </w:rPr>
        <w:t>minggu</w:t>
      </w:r>
      <w:proofErr w:type="spellEnd"/>
      <w:r>
        <w:rPr>
          <w:sz w:val="23"/>
          <w:szCs w:val="23"/>
        </w:rPr>
        <w:t xml:space="preserve"> </w:t>
      </w:r>
      <w:proofErr w:type="spellStart"/>
      <w:r>
        <w:rPr>
          <w:sz w:val="23"/>
          <w:szCs w:val="23"/>
        </w:rPr>
        <w:t>terakhir</w:t>
      </w:r>
      <w:proofErr w:type="spellEnd"/>
      <w:r>
        <w:rPr>
          <w:sz w:val="23"/>
          <w:szCs w:val="23"/>
        </w:rPr>
        <w:t xml:space="preserve"> </w:t>
      </w:r>
      <w:proofErr w:type="spellStart"/>
      <w:r>
        <w:rPr>
          <w:sz w:val="23"/>
          <w:szCs w:val="23"/>
        </w:rPr>
        <w:t>sebesar</w:t>
      </w:r>
      <w:proofErr w:type="spellEnd"/>
      <w:r>
        <w:rPr>
          <w:sz w:val="23"/>
          <w:szCs w:val="23"/>
        </w:rPr>
        <w:t xml:space="preserve"> Rp 9.384.582.</w:t>
      </w:r>
    </w:p>
    <w:p w14:paraId="700CF7F1" w14:textId="77777777" w:rsidR="00A949B3" w:rsidRDefault="00A949B3" w:rsidP="00A949B3">
      <w:pPr>
        <w:jc w:val="both"/>
        <w:rPr>
          <w:b/>
          <w:bCs/>
          <w:sz w:val="23"/>
          <w:szCs w:val="23"/>
        </w:rPr>
      </w:pPr>
    </w:p>
    <w:p w14:paraId="59B0221A" w14:textId="0B412601" w:rsidR="00621463" w:rsidRDefault="0079746A" w:rsidP="0079746A">
      <w:pPr>
        <w:spacing w:line="360" w:lineRule="auto"/>
        <w:jc w:val="both"/>
        <w:rPr>
          <w:sz w:val="23"/>
          <w:szCs w:val="23"/>
        </w:rPr>
      </w:pPr>
      <w:r>
        <w:rPr>
          <w:sz w:val="23"/>
          <w:szCs w:val="23"/>
        </w:rPr>
        <w:t xml:space="preserve">Kata </w:t>
      </w:r>
      <w:proofErr w:type="spellStart"/>
      <w:proofErr w:type="gramStart"/>
      <w:r>
        <w:rPr>
          <w:sz w:val="23"/>
          <w:szCs w:val="23"/>
        </w:rPr>
        <w:t>Kunci</w:t>
      </w:r>
      <w:proofErr w:type="spellEnd"/>
      <w:r>
        <w:rPr>
          <w:sz w:val="23"/>
          <w:szCs w:val="23"/>
        </w:rPr>
        <w:t xml:space="preserve"> :</w:t>
      </w:r>
      <w:proofErr w:type="gramEnd"/>
      <w:r>
        <w:rPr>
          <w:sz w:val="23"/>
          <w:szCs w:val="23"/>
        </w:rPr>
        <w:t xml:space="preserve"> </w:t>
      </w:r>
      <w:proofErr w:type="spellStart"/>
      <w:r>
        <w:rPr>
          <w:sz w:val="23"/>
          <w:szCs w:val="23"/>
        </w:rPr>
        <w:t>Perencanaan</w:t>
      </w:r>
      <w:proofErr w:type="spellEnd"/>
      <w:r>
        <w:rPr>
          <w:sz w:val="23"/>
          <w:szCs w:val="23"/>
        </w:rPr>
        <w:t xml:space="preserve">, </w:t>
      </w:r>
      <w:proofErr w:type="spellStart"/>
      <w:r>
        <w:rPr>
          <w:sz w:val="23"/>
          <w:szCs w:val="23"/>
        </w:rPr>
        <w:t>Manajemen</w:t>
      </w:r>
      <w:proofErr w:type="spellEnd"/>
      <w:r>
        <w:rPr>
          <w:sz w:val="23"/>
          <w:szCs w:val="23"/>
        </w:rPr>
        <w:t xml:space="preserve"> </w:t>
      </w:r>
      <w:proofErr w:type="spellStart"/>
      <w:r>
        <w:rPr>
          <w:sz w:val="23"/>
          <w:szCs w:val="23"/>
        </w:rPr>
        <w:t>proyek</w:t>
      </w:r>
      <w:proofErr w:type="spellEnd"/>
      <w:r>
        <w:rPr>
          <w:sz w:val="23"/>
          <w:szCs w:val="23"/>
        </w:rPr>
        <w:t xml:space="preserve">, Earned Value, </w:t>
      </w:r>
      <w:proofErr w:type="spellStart"/>
      <w:r>
        <w:rPr>
          <w:sz w:val="23"/>
          <w:szCs w:val="23"/>
        </w:rPr>
        <w:t>Pengendalian</w:t>
      </w:r>
      <w:proofErr w:type="spellEnd"/>
      <w:r>
        <w:rPr>
          <w:sz w:val="23"/>
          <w:szCs w:val="23"/>
        </w:rPr>
        <w:t xml:space="preserve"> </w:t>
      </w:r>
      <w:proofErr w:type="spellStart"/>
      <w:r>
        <w:rPr>
          <w:sz w:val="23"/>
          <w:szCs w:val="23"/>
        </w:rPr>
        <w:t>biaya</w:t>
      </w:r>
      <w:proofErr w:type="spellEnd"/>
      <w:r>
        <w:rPr>
          <w:sz w:val="23"/>
          <w:szCs w:val="23"/>
        </w:rPr>
        <w:t xml:space="preserve"> dan </w:t>
      </w:r>
      <w:proofErr w:type="spellStart"/>
      <w:r>
        <w:rPr>
          <w:sz w:val="23"/>
          <w:szCs w:val="23"/>
        </w:rPr>
        <w:t>waktu</w:t>
      </w:r>
      <w:proofErr w:type="spellEnd"/>
    </w:p>
    <w:p w14:paraId="5D5B9C99" w14:textId="1E93882E" w:rsidR="00D05B73" w:rsidRDefault="00D05B73" w:rsidP="0079746A">
      <w:pPr>
        <w:spacing w:line="360" w:lineRule="auto"/>
        <w:jc w:val="both"/>
        <w:rPr>
          <w:sz w:val="23"/>
          <w:szCs w:val="23"/>
        </w:rPr>
      </w:pPr>
    </w:p>
    <w:p w14:paraId="1CDC0416" w14:textId="3F957C62" w:rsidR="00D05B73" w:rsidRDefault="00D05B73" w:rsidP="0079746A">
      <w:pPr>
        <w:spacing w:line="360" w:lineRule="auto"/>
        <w:jc w:val="both"/>
        <w:rPr>
          <w:sz w:val="23"/>
          <w:szCs w:val="23"/>
        </w:rPr>
      </w:pPr>
    </w:p>
    <w:p w14:paraId="64D1A4E0" w14:textId="59AF0715" w:rsidR="00D05B73" w:rsidRDefault="00D05B73" w:rsidP="0079746A">
      <w:pPr>
        <w:spacing w:line="360" w:lineRule="auto"/>
        <w:jc w:val="both"/>
        <w:rPr>
          <w:sz w:val="23"/>
          <w:szCs w:val="23"/>
        </w:rPr>
      </w:pPr>
    </w:p>
    <w:p w14:paraId="2AAF8513" w14:textId="2A90F894" w:rsidR="00D05B73" w:rsidRDefault="00D05B73" w:rsidP="0079746A">
      <w:pPr>
        <w:spacing w:line="360" w:lineRule="auto"/>
        <w:jc w:val="both"/>
        <w:rPr>
          <w:sz w:val="23"/>
          <w:szCs w:val="23"/>
        </w:rPr>
      </w:pPr>
    </w:p>
    <w:p w14:paraId="169D14F8" w14:textId="233A2159" w:rsidR="00D05B73" w:rsidRDefault="00D05B73" w:rsidP="0079746A">
      <w:pPr>
        <w:spacing w:line="360" w:lineRule="auto"/>
        <w:jc w:val="both"/>
        <w:rPr>
          <w:sz w:val="23"/>
          <w:szCs w:val="23"/>
        </w:rPr>
      </w:pPr>
    </w:p>
    <w:p w14:paraId="081E101A" w14:textId="045C74D7" w:rsidR="00D05B73" w:rsidRDefault="00D05B73" w:rsidP="0079746A">
      <w:pPr>
        <w:spacing w:line="360" w:lineRule="auto"/>
        <w:jc w:val="both"/>
        <w:rPr>
          <w:sz w:val="23"/>
          <w:szCs w:val="23"/>
        </w:rPr>
      </w:pPr>
    </w:p>
    <w:p w14:paraId="69FB02D7" w14:textId="5DA8EEC9" w:rsidR="00D05B73" w:rsidRDefault="00D05B73" w:rsidP="0079746A">
      <w:pPr>
        <w:spacing w:line="360" w:lineRule="auto"/>
        <w:jc w:val="both"/>
        <w:rPr>
          <w:sz w:val="23"/>
          <w:szCs w:val="23"/>
        </w:rPr>
      </w:pPr>
    </w:p>
    <w:p w14:paraId="34DD7873" w14:textId="2F62AF0B" w:rsidR="00D05B73" w:rsidRDefault="00D05B73" w:rsidP="0079746A">
      <w:pPr>
        <w:spacing w:line="360" w:lineRule="auto"/>
        <w:jc w:val="both"/>
        <w:rPr>
          <w:sz w:val="23"/>
          <w:szCs w:val="23"/>
        </w:rPr>
      </w:pPr>
    </w:p>
    <w:p w14:paraId="77E1F59C" w14:textId="32985FDA" w:rsidR="00D05B73" w:rsidRDefault="00D05B73" w:rsidP="0079746A">
      <w:pPr>
        <w:spacing w:line="360" w:lineRule="auto"/>
        <w:jc w:val="both"/>
        <w:rPr>
          <w:sz w:val="23"/>
          <w:szCs w:val="23"/>
        </w:rPr>
      </w:pPr>
    </w:p>
    <w:p w14:paraId="1AA2038B" w14:textId="546E9AB3" w:rsidR="00D05B73" w:rsidRDefault="00D05B73" w:rsidP="0079746A">
      <w:pPr>
        <w:spacing w:line="360" w:lineRule="auto"/>
        <w:jc w:val="both"/>
        <w:rPr>
          <w:sz w:val="23"/>
          <w:szCs w:val="23"/>
        </w:rPr>
      </w:pPr>
    </w:p>
    <w:p w14:paraId="3231AF80" w14:textId="77777777" w:rsidR="00D05B73" w:rsidRDefault="00D05B73" w:rsidP="0079746A">
      <w:pPr>
        <w:spacing w:line="360" w:lineRule="auto"/>
        <w:jc w:val="both"/>
        <w:rPr>
          <w:b/>
          <w:sz w:val="24"/>
          <w:szCs w:val="24"/>
        </w:rPr>
      </w:pPr>
    </w:p>
    <w:p w14:paraId="2FA1DE33" w14:textId="570E466A" w:rsidR="007C61A6" w:rsidRDefault="00C64CE9" w:rsidP="0079746A">
      <w:pPr>
        <w:spacing w:line="360" w:lineRule="auto"/>
        <w:jc w:val="center"/>
        <w:rPr>
          <w:b/>
          <w:sz w:val="24"/>
          <w:szCs w:val="24"/>
        </w:rPr>
      </w:pPr>
      <w:r w:rsidRPr="00C64CE9">
        <w:rPr>
          <w:b/>
          <w:sz w:val="24"/>
          <w:szCs w:val="24"/>
        </w:rPr>
        <w:lastRenderedPageBreak/>
        <w:t>ABSTRACT</w:t>
      </w:r>
    </w:p>
    <w:p w14:paraId="4F6CC7AA" w14:textId="1BF6E28D" w:rsidR="0079746A" w:rsidRPr="0079746A" w:rsidRDefault="0079746A" w:rsidP="00A949B3">
      <w:pPr>
        <w:jc w:val="both"/>
        <w:rPr>
          <w:i/>
          <w:iCs/>
          <w:sz w:val="23"/>
          <w:szCs w:val="23"/>
        </w:rPr>
      </w:pPr>
      <w:r w:rsidRPr="0079746A">
        <w:rPr>
          <w:i/>
          <w:iCs/>
          <w:sz w:val="23"/>
          <w:szCs w:val="23"/>
        </w:rPr>
        <w:t xml:space="preserve">In project planning, various components are involved in it. Planning and controlling costs and time are part of the overall construction project management. The variance generated from the material in the execution of a project can affect the level of efficiency and effectiveness. The reality on the ground, the performance of construction projects in terms of cost and time aspects is not only reviewed from the actual volume produced but also based on real financing (accounting records of costs incurred during the project) on construction projects. This study aims to find out how much the delay is in the construction of the Inpatient Building at the </w:t>
      </w:r>
      <w:bookmarkStart w:id="1" w:name="_Hlk139345594"/>
      <w:proofErr w:type="spellStart"/>
      <w:r w:rsidR="00A949B3">
        <w:rPr>
          <w:i/>
          <w:iCs/>
          <w:sz w:val="23"/>
          <w:szCs w:val="23"/>
        </w:rPr>
        <w:t>Kenayan</w:t>
      </w:r>
      <w:proofErr w:type="spellEnd"/>
      <w:r w:rsidR="00A949B3">
        <w:rPr>
          <w:i/>
          <w:iCs/>
          <w:sz w:val="23"/>
          <w:szCs w:val="23"/>
        </w:rPr>
        <w:t xml:space="preserve"> PKK Building</w:t>
      </w:r>
      <w:r w:rsidRPr="0079746A">
        <w:rPr>
          <w:i/>
          <w:iCs/>
          <w:sz w:val="23"/>
          <w:szCs w:val="23"/>
        </w:rPr>
        <w:t xml:space="preserve"> </w:t>
      </w:r>
      <w:bookmarkEnd w:id="1"/>
      <w:r w:rsidRPr="0079746A">
        <w:rPr>
          <w:i/>
          <w:iCs/>
          <w:sz w:val="23"/>
          <w:szCs w:val="23"/>
        </w:rPr>
        <w:t xml:space="preserve">and to find out how much the cost is for the construction of the Inpatient Building at the </w:t>
      </w:r>
      <w:proofErr w:type="spellStart"/>
      <w:r w:rsidR="00A949B3" w:rsidRPr="00A949B3">
        <w:rPr>
          <w:i/>
          <w:iCs/>
          <w:sz w:val="23"/>
          <w:szCs w:val="23"/>
        </w:rPr>
        <w:t>Kenayan</w:t>
      </w:r>
      <w:proofErr w:type="spellEnd"/>
      <w:r w:rsidR="00A949B3" w:rsidRPr="00A949B3">
        <w:rPr>
          <w:i/>
          <w:iCs/>
          <w:sz w:val="23"/>
          <w:szCs w:val="23"/>
        </w:rPr>
        <w:t xml:space="preserve"> PKK Building</w:t>
      </w:r>
      <w:r w:rsidRPr="0079746A">
        <w:rPr>
          <w:i/>
          <w:iCs/>
          <w:sz w:val="23"/>
          <w:szCs w:val="23"/>
        </w:rPr>
        <w:t xml:space="preserve">. Projects can be interpreted as activities that take place within a certain period of time aimed at achieving certain goals by using certain resource allocations. The method used is the value obtained. From the results of the analysis of the Inpatient Building Development project at the </w:t>
      </w:r>
      <w:proofErr w:type="spellStart"/>
      <w:r w:rsidR="00A949B3" w:rsidRPr="00A949B3">
        <w:rPr>
          <w:i/>
          <w:iCs/>
          <w:sz w:val="23"/>
          <w:szCs w:val="23"/>
        </w:rPr>
        <w:t>Kenayan</w:t>
      </w:r>
      <w:proofErr w:type="spellEnd"/>
      <w:r w:rsidR="00A949B3" w:rsidRPr="00A949B3">
        <w:rPr>
          <w:i/>
          <w:iCs/>
          <w:sz w:val="23"/>
          <w:szCs w:val="23"/>
        </w:rPr>
        <w:t xml:space="preserve"> PKK Building</w:t>
      </w:r>
      <w:r w:rsidRPr="0079746A">
        <w:rPr>
          <w:i/>
          <w:iCs/>
          <w:sz w:val="23"/>
          <w:szCs w:val="23"/>
        </w:rPr>
        <w:t xml:space="preserve">, it was obtained that the delay in time performance that occurred during the building construction in the last week obtained a Schedule Performance Index (SPI) value of 0.97%, namely the work completed was delayed from the planned schedule, the benefits of this research recommendation as an effort to control the project in terms of time and cost with a policy of fines or termination of contracts. The cost from the results of the Cost Performance Index (CPI) value analysis is 1.01%, namely the work costs less than what has been budgeted, with the BCWP value in the last week of IDR </w:t>
      </w:r>
      <w:r w:rsidR="00A949B3">
        <w:rPr>
          <w:i/>
          <w:iCs/>
          <w:sz w:val="23"/>
          <w:szCs w:val="23"/>
        </w:rPr>
        <w:t>9</w:t>
      </w:r>
      <w:r w:rsidRPr="0079746A">
        <w:rPr>
          <w:i/>
          <w:iCs/>
          <w:sz w:val="23"/>
          <w:szCs w:val="23"/>
        </w:rPr>
        <w:t xml:space="preserve">,384,582 </w:t>
      </w:r>
    </w:p>
    <w:p w14:paraId="1B349502" w14:textId="77777777" w:rsidR="0079746A" w:rsidRPr="0079746A" w:rsidRDefault="0079746A" w:rsidP="0079746A">
      <w:pPr>
        <w:spacing w:line="360" w:lineRule="auto"/>
        <w:jc w:val="center"/>
        <w:rPr>
          <w:i/>
          <w:iCs/>
          <w:sz w:val="23"/>
          <w:szCs w:val="23"/>
        </w:rPr>
      </w:pPr>
      <w:r w:rsidRPr="0079746A">
        <w:rPr>
          <w:i/>
          <w:iCs/>
          <w:sz w:val="23"/>
          <w:szCs w:val="23"/>
        </w:rPr>
        <w:t xml:space="preserve">. </w:t>
      </w:r>
    </w:p>
    <w:p w14:paraId="47893F32" w14:textId="4B4535CF" w:rsidR="00621463" w:rsidRDefault="0079746A" w:rsidP="0079746A">
      <w:pPr>
        <w:spacing w:line="360" w:lineRule="auto"/>
        <w:jc w:val="both"/>
        <w:rPr>
          <w:b/>
          <w:sz w:val="24"/>
          <w:szCs w:val="24"/>
        </w:rPr>
      </w:pPr>
      <w:r w:rsidRPr="0079746A">
        <w:rPr>
          <w:i/>
          <w:iCs/>
          <w:sz w:val="23"/>
          <w:szCs w:val="23"/>
        </w:rPr>
        <w:t>Keywords: Planning, Project Management, Earned Value, Cost and time control</w:t>
      </w:r>
    </w:p>
    <w:p w14:paraId="77F6EDD0" w14:textId="77777777" w:rsidR="00621463" w:rsidRDefault="00621463">
      <w:pPr>
        <w:spacing w:line="360" w:lineRule="auto"/>
        <w:jc w:val="center"/>
        <w:rPr>
          <w:b/>
          <w:sz w:val="24"/>
          <w:szCs w:val="24"/>
        </w:rPr>
      </w:pPr>
    </w:p>
    <w:p w14:paraId="19881081" w14:textId="77777777" w:rsidR="00A949B3" w:rsidRDefault="00A949B3">
      <w:pPr>
        <w:spacing w:line="360" w:lineRule="auto"/>
        <w:jc w:val="center"/>
        <w:rPr>
          <w:b/>
          <w:sz w:val="24"/>
          <w:szCs w:val="24"/>
        </w:rPr>
      </w:pPr>
    </w:p>
    <w:p w14:paraId="28491F7E" w14:textId="77777777" w:rsidR="00A949B3" w:rsidRDefault="00A949B3">
      <w:pPr>
        <w:spacing w:line="360" w:lineRule="auto"/>
        <w:jc w:val="center"/>
        <w:rPr>
          <w:b/>
          <w:sz w:val="24"/>
          <w:szCs w:val="24"/>
        </w:rPr>
      </w:pPr>
    </w:p>
    <w:p w14:paraId="67275C52" w14:textId="77777777" w:rsidR="00A949B3" w:rsidRDefault="00A949B3">
      <w:pPr>
        <w:spacing w:line="360" w:lineRule="auto"/>
        <w:jc w:val="center"/>
        <w:rPr>
          <w:b/>
          <w:sz w:val="24"/>
          <w:szCs w:val="24"/>
        </w:rPr>
      </w:pPr>
    </w:p>
    <w:p w14:paraId="62AD1E3B" w14:textId="77777777" w:rsidR="00A949B3" w:rsidRDefault="00A949B3">
      <w:pPr>
        <w:spacing w:line="360" w:lineRule="auto"/>
        <w:jc w:val="center"/>
        <w:rPr>
          <w:b/>
          <w:sz w:val="24"/>
          <w:szCs w:val="24"/>
        </w:rPr>
      </w:pPr>
    </w:p>
    <w:p w14:paraId="5916FEA6" w14:textId="77777777" w:rsidR="00A949B3" w:rsidRDefault="00A949B3">
      <w:pPr>
        <w:spacing w:line="360" w:lineRule="auto"/>
        <w:jc w:val="center"/>
        <w:rPr>
          <w:b/>
          <w:sz w:val="24"/>
          <w:szCs w:val="24"/>
        </w:rPr>
      </w:pPr>
    </w:p>
    <w:p w14:paraId="3179F189" w14:textId="012215BB" w:rsidR="00A949B3" w:rsidRDefault="00A949B3">
      <w:pPr>
        <w:spacing w:line="360" w:lineRule="auto"/>
        <w:jc w:val="center"/>
        <w:rPr>
          <w:b/>
          <w:sz w:val="24"/>
          <w:szCs w:val="24"/>
        </w:rPr>
      </w:pPr>
    </w:p>
    <w:p w14:paraId="13A85BC3" w14:textId="3CD4FD7D" w:rsidR="00D05B73" w:rsidRDefault="00D05B73">
      <w:pPr>
        <w:spacing w:line="360" w:lineRule="auto"/>
        <w:jc w:val="center"/>
        <w:rPr>
          <w:b/>
          <w:sz w:val="24"/>
          <w:szCs w:val="24"/>
        </w:rPr>
      </w:pPr>
    </w:p>
    <w:p w14:paraId="520D8BD9" w14:textId="6CBAE77C" w:rsidR="00D05B73" w:rsidRDefault="00D05B73">
      <w:pPr>
        <w:spacing w:line="360" w:lineRule="auto"/>
        <w:jc w:val="center"/>
        <w:rPr>
          <w:b/>
          <w:sz w:val="24"/>
          <w:szCs w:val="24"/>
        </w:rPr>
      </w:pPr>
    </w:p>
    <w:p w14:paraId="594F7037" w14:textId="5790C4AC" w:rsidR="00D05B73" w:rsidRDefault="00D05B73">
      <w:pPr>
        <w:spacing w:line="360" w:lineRule="auto"/>
        <w:jc w:val="center"/>
        <w:rPr>
          <w:b/>
          <w:sz w:val="24"/>
          <w:szCs w:val="24"/>
        </w:rPr>
      </w:pPr>
    </w:p>
    <w:p w14:paraId="67D5DA64" w14:textId="12281B5A" w:rsidR="00D05B73" w:rsidRDefault="00D05B73">
      <w:pPr>
        <w:spacing w:line="360" w:lineRule="auto"/>
        <w:jc w:val="center"/>
        <w:rPr>
          <w:b/>
          <w:sz w:val="24"/>
          <w:szCs w:val="24"/>
        </w:rPr>
      </w:pPr>
    </w:p>
    <w:p w14:paraId="27AE0A30" w14:textId="5AC999A5" w:rsidR="00D05B73" w:rsidRDefault="00D05B73">
      <w:pPr>
        <w:spacing w:line="360" w:lineRule="auto"/>
        <w:jc w:val="center"/>
        <w:rPr>
          <w:b/>
          <w:sz w:val="24"/>
          <w:szCs w:val="24"/>
        </w:rPr>
      </w:pPr>
    </w:p>
    <w:p w14:paraId="0318305A" w14:textId="5203A544" w:rsidR="00D05B73" w:rsidRDefault="00D05B73">
      <w:pPr>
        <w:spacing w:line="360" w:lineRule="auto"/>
        <w:jc w:val="center"/>
        <w:rPr>
          <w:b/>
          <w:sz w:val="24"/>
          <w:szCs w:val="24"/>
        </w:rPr>
      </w:pPr>
    </w:p>
    <w:p w14:paraId="70E800DD" w14:textId="0F7602FE" w:rsidR="00D05B73" w:rsidRDefault="00D05B73">
      <w:pPr>
        <w:spacing w:line="360" w:lineRule="auto"/>
        <w:jc w:val="center"/>
        <w:rPr>
          <w:b/>
          <w:sz w:val="24"/>
          <w:szCs w:val="24"/>
        </w:rPr>
      </w:pPr>
    </w:p>
    <w:p w14:paraId="3D5D828C" w14:textId="4765F825" w:rsidR="00D05B73" w:rsidRDefault="00D05B73">
      <w:pPr>
        <w:spacing w:line="360" w:lineRule="auto"/>
        <w:jc w:val="center"/>
        <w:rPr>
          <w:b/>
          <w:sz w:val="24"/>
          <w:szCs w:val="24"/>
        </w:rPr>
      </w:pPr>
    </w:p>
    <w:p w14:paraId="2DED81A1" w14:textId="0B92BD55" w:rsidR="00D05B73" w:rsidRDefault="00D05B73">
      <w:pPr>
        <w:spacing w:line="360" w:lineRule="auto"/>
        <w:jc w:val="center"/>
        <w:rPr>
          <w:b/>
          <w:sz w:val="24"/>
          <w:szCs w:val="24"/>
        </w:rPr>
      </w:pPr>
    </w:p>
    <w:p w14:paraId="17761011" w14:textId="77777777" w:rsidR="00D05B73" w:rsidRDefault="00D05B73">
      <w:pPr>
        <w:spacing w:line="360" w:lineRule="auto"/>
        <w:jc w:val="center"/>
        <w:rPr>
          <w:b/>
          <w:sz w:val="24"/>
          <w:szCs w:val="24"/>
        </w:rPr>
      </w:pPr>
    </w:p>
    <w:sectPr w:rsidR="00D05B73">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447A" w14:textId="77777777" w:rsidR="000C065F" w:rsidRDefault="000C065F">
      <w:r>
        <w:separator/>
      </w:r>
    </w:p>
  </w:endnote>
  <w:endnote w:type="continuationSeparator" w:id="0">
    <w:p w14:paraId="3FFC1B1B" w14:textId="77777777" w:rsidR="000C065F" w:rsidRDefault="000C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C6AC" w14:textId="77777777" w:rsidR="000C065F" w:rsidRDefault="000C065F">
      <w:r>
        <w:separator/>
      </w:r>
    </w:p>
  </w:footnote>
  <w:footnote w:type="continuationSeparator" w:id="0">
    <w:p w14:paraId="5CE0BABE" w14:textId="77777777" w:rsidR="000C065F" w:rsidRDefault="000C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55"/>
    <w:multiLevelType w:val="hybridMultilevel"/>
    <w:tmpl w:val="9A645E70"/>
    <w:lvl w:ilvl="0" w:tplc="0421000F">
      <w:start w:val="1"/>
      <w:numFmt w:val="decimal"/>
      <w:lvlText w:val="%1."/>
      <w:lvlJc w:val="left"/>
      <w:pPr>
        <w:ind w:left="720" w:hanging="360"/>
      </w:pPr>
      <w:rPr>
        <w:rFonts w:hint="default"/>
      </w:rPr>
    </w:lvl>
    <w:lvl w:ilvl="1" w:tplc="64627D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E64E85"/>
    <w:multiLevelType w:val="hybridMultilevel"/>
    <w:tmpl w:val="1270B822"/>
    <w:lvl w:ilvl="0" w:tplc="78D4F154">
      <w:numFmt w:val="bullet"/>
      <w:lvlText w:val=""/>
      <w:lvlJc w:val="left"/>
      <w:pPr>
        <w:ind w:left="664" w:hanging="348"/>
      </w:pPr>
      <w:rPr>
        <w:rFonts w:ascii="Wingdings" w:eastAsia="Wingdings" w:hAnsi="Wingdings" w:cs="Wingdings" w:hint="default"/>
        <w:w w:val="99"/>
        <w:sz w:val="20"/>
        <w:szCs w:val="20"/>
        <w:lang w:val="id" w:eastAsia="en-US" w:bidi="ar-SA"/>
      </w:rPr>
    </w:lvl>
    <w:lvl w:ilvl="1" w:tplc="B78050A0">
      <w:numFmt w:val="bullet"/>
      <w:lvlText w:val="•"/>
      <w:lvlJc w:val="left"/>
      <w:pPr>
        <w:ind w:left="1079" w:hanging="348"/>
      </w:pPr>
      <w:rPr>
        <w:rFonts w:hint="default"/>
        <w:lang w:val="id" w:eastAsia="en-US" w:bidi="ar-SA"/>
      </w:rPr>
    </w:lvl>
    <w:lvl w:ilvl="2" w:tplc="992E0714">
      <w:numFmt w:val="bullet"/>
      <w:lvlText w:val="•"/>
      <w:lvlJc w:val="left"/>
      <w:pPr>
        <w:ind w:left="1498" w:hanging="348"/>
      </w:pPr>
      <w:rPr>
        <w:rFonts w:hint="default"/>
        <w:lang w:val="id" w:eastAsia="en-US" w:bidi="ar-SA"/>
      </w:rPr>
    </w:lvl>
    <w:lvl w:ilvl="3" w:tplc="EDC8B8CC">
      <w:numFmt w:val="bullet"/>
      <w:lvlText w:val="•"/>
      <w:lvlJc w:val="left"/>
      <w:pPr>
        <w:ind w:left="1917" w:hanging="348"/>
      </w:pPr>
      <w:rPr>
        <w:rFonts w:hint="default"/>
        <w:lang w:val="id" w:eastAsia="en-US" w:bidi="ar-SA"/>
      </w:rPr>
    </w:lvl>
    <w:lvl w:ilvl="4" w:tplc="D8885614">
      <w:numFmt w:val="bullet"/>
      <w:lvlText w:val="•"/>
      <w:lvlJc w:val="left"/>
      <w:pPr>
        <w:ind w:left="2336" w:hanging="348"/>
      </w:pPr>
      <w:rPr>
        <w:rFonts w:hint="default"/>
        <w:lang w:val="id" w:eastAsia="en-US" w:bidi="ar-SA"/>
      </w:rPr>
    </w:lvl>
    <w:lvl w:ilvl="5" w:tplc="B2A87874">
      <w:numFmt w:val="bullet"/>
      <w:lvlText w:val="•"/>
      <w:lvlJc w:val="left"/>
      <w:pPr>
        <w:ind w:left="2755" w:hanging="348"/>
      </w:pPr>
      <w:rPr>
        <w:rFonts w:hint="default"/>
        <w:lang w:val="id" w:eastAsia="en-US" w:bidi="ar-SA"/>
      </w:rPr>
    </w:lvl>
    <w:lvl w:ilvl="6" w:tplc="7618E020">
      <w:numFmt w:val="bullet"/>
      <w:lvlText w:val="•"/>
      <w:lvlJc w:val="left"/>
      <w:pPr>
        <w:ind w:left="3174" w:hanging="348"/>
      </w:pPr>
      <w:rPr>
        <w:rFonts w:hint="default"/>
        <w:lang w:val="id" w:eastAsia="en-US" w:bidi="ar-SA"/>
      </w:rPr>
    </w:lvl>
    <w:lvl w:ilvl="7" w:tplc="B4EC6B4A">
      <w:numFmt w:val="bullet"/>
      <w:lvlText w:val="•"/>
      <w:lvlJc w:val="left"/>
      <w:pPr>
        <w:ind w:left="3593" w:hanging="348"/>
      </w:pPr>
      <w:rPr>
        <w:rFonts w:hint="default"/>
        <w:lang w:val="id" w:eastAsia="en-US" w:bidi="ar-SA"/>
      </w:rPr>
    </w:lvl>
    <w:lvl w:ilvl="8" w:tplc="96C0E942">
      <w:numFmt w:val="bullet"/>
      <w:lvlText w:val="•"/>
      <w:lvlJc w:val="left"/>
      <w:pPr>
        <w:ind w:left="4012" w:hanging="348"/>
      </w:pPr>
      <w:rPr>
        <w:rFonts w:hint="default"/>
        <w:lang w:val="id" w:eastAsia="en-US" w:bidi="ar-SA"/>
      </w:rPr>
    </w:lvl>
  </w:abstractNum>
  <w:abstractNum w:abstractNumId="2" w15:restartNumberingAfterBreak="0">
    <w:nsid w:val="037A1382"/>
    <w:multiLevelType w:val="multilevel"/>
    <w:tmpl w:val="4C7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73F3"/>
    <w:multiLevelType w:val="multilevel"/>
    <w:tmpl w:val="EA02D08A"/>
    <w:lvl w:ilvl="0">
      <w:start w:val="3"/>
      <w:numFmt w:val="decimal"/>
      <w:lvlText w:val="%1."/>
      <w:lvlJc w:val="left"/>
      <w:pPr>
        <w:ind w:left="360" w:hanging="360"/>
      </w:pPr>
      <w:rPr>
        <w:rFonts w:hint="default"/>
      </w:rPr>
    </w:lvl>
    <w:lvl w:ilvl="1">
      <w:start w:val="5"/>
      <w:numFmt w:val="decimal"/>
      <w:lvlText w:val="%1.6"/>
      <w:lvlJc w:val="left"/>
      <w:pPr>
        <w:ind w:left="720" w:hanging="360"/>
      </w:pPr>
      <w:rPr>
        <w:rFonts w:hint="default"/>
        <w:b/>
      </w:rPr>
    </w:lvl>
    <w:lvl w:ilvl="2">
      <w:start w:val="1"/>
      <w:numFmt w:val="decimal"/>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77838"/>
    <w:multiLevelType w:val="hybridMultilevel"/>
    <w:tmpl w:val="8228B73C"/>
    <w:lvl w:ilvl="0" w:tplc="6A7A2E3C">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E1512"/>
    <w:multiLevelType w:val="hybridMultilevel"/>
    <w:tmpl w:val="9A1A83E6"/>
    <w:lvl w:ilvl="0" w:tplc="80A253FE">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736"/>
    <w:multiLevelType w:val="multilevel"/>
    <w:tmpl w:val="93C8F936"/>
    <w:lvl w:ilvl="0">
      <w:start w:val="4"/>
      <w:numFmt w:val="decimal"/>
      <w:lvlText w:val="%1"/>
      <w:lvlJc w:val="left"/>
      <w:pPr>
        <w:ind w:left="871" w:hanging="567"/>
      </w:pPr>
      <w:rPr>
        <w:rFonts w:hint="default"/>
        <w:lang w:val="id" w:eastAsia="en-US" w:bidi="ar-SA"/>
      </w:rPr>
    </w:lvl>
    <w:lvl w:ilvl="1">
      <w:start w:val="1"/>
      <w:numFmt w:val="decimal"/>
      <w:lvlText w:val="%1.%2"/>
      <w:lvlJc w:val="left"/>
      <w:pPr>
        <w:ind w:left="871" w:hanging="567"/>
      </w:pPr>
      <w:rPr>
        <w:rFonts w:ascii="Times New Roman" w:eastAsia="Times New Roman" w:hAnsi="Times New Roman" w:cs="Times New Roman" w:hint="default"/>
        <w:b/>
        <w:bCs/>
        <w:spacing w:val="0"/>
        <w:w w:val="99"/>
        <w:sz w:val="20"/>
        <w:szCs w:val="20"/>
        <w:lang w:val="id" w:eastAsia="en-US" w:bidi="ar-SA"/>
      </w:rPr>
    </w:lvl>
    <w:lvl w:ilvl="2">
      <w:start w:val="1"/>
      <w:numFmt w:val="upperRoman"/>
      <w:lvlText w:val="%3."/>
      <w:lvlJc w:val="left"/>
      <w:pPr>
        <w:ind w:left="784" w:hanging="312"/>
      </w:pPr>
      <w:rPr>
        <w:rFonts w:ascii="Times New Roman" w:eastAsia="Times New Roman" w:hAnsi="Times New Roman" w:cs="Times New Roman" w:hint="default"/>
        <w:w w:val="99"/>
        <w:sz w:val="20"/>
        <w:szCs w:val="20"/>
        <w:lang w:val="id" w:eastAsia="en-US" w:bidi="ar-SA"/>
      </w:rPr>
    </w:lvl>
    <w:lvl w:ilvl="3">
      <w:numFmt w:val="bullet"/>
      <w:lvlText w:val="•"/>
      <w:lvlJc w:val="left"/>
      <w:pPr>
        <w:ind w:left="1810" w:hanging="312"/>
      </w:pPr>
      <w:rPr>
        <w:rFonts w:hint="default"/>
        <w:lang w:val="id" w:eastAsia="en-US" w:bidi="ar-SA"/>
      </w:rPr>
    </w:lvl>
    <w:lvl w:ilvl="4">
      <w:numFmt w:val="bullet"/>
      <w:lvlText w:val="•"/>
      <w:lvlJc w:val="left"/>
      <w:pPr>
        <w:ind w:left="2276" w:hanging="312"/>
      </w:pPr>
      <w:rPr>
        <w:rFonts w:hint="default"/>
        <w:lang w:val="id" w:eastAsia="en-US" w:bidi="ar-SA"/>
      </w:rPr>
    </w:lvl>
    <w:lvl w:ilvl="5">
      <w:numFmt w:val="bullet"/>
      <w:lvlText w:val="•"/>
      <w:lvlJc w:val="left"/>
      <w:pPr>
        <w:ind w:left="2741" w:hanging="312"/>
      </w:pPr>
      <w:rPr>
        <w:rFonts w:hint="default"/>
        <w:lang w:val="id" w:eastAsia="en-US" w:bidi="ar-SA"/>
      </w:rPr>
    </w:lvl>
    <w:lvl w:ilvl="6">
      <w:numFmt w:val="bullet"/>
      <w:lvlText w:val="•"/>
      <w:lvlJc w:val="left"/>
      <w:pPr>
        <w:ind w:left="3206" w:hanging="312"/>
      </w:pPr>
      <w:rPr>
        <w:rFonts w:hint="default"/>
        <w:lang w:val="id" w:eastAsia="en-US" w:bidi="ar-SA"/>
      </w:rPr>
    </w:lvl>
    <w:lvl w:ilvl="7">
      <w:numFmt w:val="bullet"/>
      <w:lvlText w:val="•"/>
      <w:lvlJc w:val="left"/>
      <w:pPr>
        <w:ind w:left="3672" w:hanging="312"/>
      </w:pPr>
      <w:rPr>
        <w:rFonts w:hint="default"/>
        <w:lang w:val="id" w:eastAsia="en-US" w:bidi="ar-SA"/>
      </w:rPr>
    </w:lvl>
    <w:lvl w:ilvl="8">
      <w:numFmt w:val="bullet"/>
      <w:lvlText w:val="•"/>
      <w:lvlJc w:val="left"/>
      <w:pPr>
        <w:ind w:left="4137" w:hanging="312"/>
      </w:pPr>
      <w:rPr>
        <w:rFonts w:hint="default"/>
        <w:lang w:val="id" w:eastAsia="en-US" w:bidi="ar-SA"/>
      </w:rPr>
    </w:lvl>
  </w:abstractNum>
  <w:abstractNum w:abstractNumId="7" w15:restartNumberingAfterBreak="0">
    <w:nsid w:val="176F2180"/>
    <w:multiLevelType w:val="hybridMultilevel"/>
    <w:tmpl w:val="4378B010"/>
    <w:lvl w:ilvl="0" w:tplc="D3781C0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716EF"/>
    <w:multiLevelType w:val="hybridMultilevel"/>
    <w:tmpl w:val="B9BAAE6A"/>
    <w:lvl w:ilvl="0" w:tplc="74FE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96995"/>
    <w:multiLevelType w:val="multilevel"/>
    <w:tmpl w:val="7CC030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93113"/>
    <w:multiLevelType w:val="multilevel"/>
    <w:tmpl w:val="635E75EC"/>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F167F"/>
    <w:multiLevelType w:val="multilevel"/>
    <w:tmpl w:val="90044E84"/>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0167791"/>
    <w:multiLevelType w:val="multilevel"/>
    <w:tmpl w:val="6F1026EA"/>
    <w:lvl w:ilvl="0">
      <w:start w:val="3"/>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abstractNum w:abstractNumId="13" w15:restartNumberingAfterBreak="0">
    <w:nsid w:val="333B25D0"/>
    <w:multiLevelType w:val="hybridMultilevel"/>
    <w:tmpl w:val="43F80422"/>
    <w:lvl w:ilvl="0" w:tplc="5908ED5A">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A1B"/>
    <w:multiLevelType w:val="hybridMultilevel"/>
    <w:tmpl w:val="60ECD930"/>
    <w:lvl w:ilvl="0" w:tplc="3CA04E18">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D59A2F90">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A893E74"/>
    <w:multiLevelType w:val="hybridMultilevel"/>
    <w:tmpl w:val="2EA6E8F2"/>
    <w:lvl w:ilvl="0" w:tplc="4D52D280">
      <w:start w:val="1"/>
      <w:numFmt w:val="decimal"/>
      <w:lvlText w:val="%1."/>
      <w:lvlJc w:val="left"/>
      <w:pPr>
        <w:ind w:left="732" w:hanging="428"/>
      </w:pPr>
      <w:rPr>
        <w:rFonts w:hint="default"/>
        <w:spacing w:val="0"/>
        <w:w w:val="99"/>
        <w:lang w:val="id" w:eastAsia="en-US" w:bidi="ar-SA"/>
      </w:rPr>
    </w:lvl>
    <w:lvl w:ilvl="1" w:tplc="34D08CCE">
      <w:numFmt w:val="bullet"/>
      <w:lvlText w:val=""/>
      <w:lvlJc w:val="left"/>
      <w:pPr>
        <w:ind w:left="871" w:hanging="284"/>
      </w:pPr>
      <w:rPr>
        <w:rFonts w:ascii="Wingdings" w:eastAsia="Wingdings" w:hAnsi="Wingdings" w:cs="Wingdings" w:hint="default"/>
        <w:w w:val="99"/>
        <w:sz w:val="20"/>
        <w:szCs w:val="20"/>
        <w:lang w:val="id" w:eastAsia="en-US" w:bidi="ar-SA"/>
      </w:rPr>
    </w:lvl>
    <w:lvl w:ilvl="2" w:tplc="51E65598">
      <w:numFmt w:val="bullet"/>
      <w:lvlText w:val="•"/>
      <w:lvlJc w:val="left"/>
      <w:pPr>
        <w:ind w:left="1275" w:hanging="284"/>
      </w:pPr>
      <w:rPr>
        <w:rFonts w:hint="default"/>
        <w:lang w:val="id" w:eastAsia="en-US" w:bidi="ar-SA"/>
      </w:rPr>
    </w:lvl>
    <w:lvl w:ilvl="3" w:tplc="1E502D76">
      <w:numFmt w:val="bullet"/>
      <w:lvlText w:val="•"/>
      <w:lvlJc w:val="left"/>
      <w:pPr>
        <w:ind w:left="1671" w:hanging="284"/>
      </w:pPr>
      <w:rPr>
        <w:rFonts w:hint="default"/>
        <w:lang w:val="id" w:eastAsia="en-US" w:bidi="ar-SA"/>
      </w:rPr>
    </w:lvl>
    <w:lvl w:ilvl="4" w:tplc="9676C1CE">
      <w:numFmt w:val="bullet"/>
      <w:lvlText w:val="•"/>
      <w:lvlJc w:val="left"/>
      <w:pPr>
        <w:ind w:left="2066" w:hanging="284"/>
      </w:pPr>
      <w:rPr>
        <w:rFonts w:hint="default"/>
        <w:lang w:val="id" w:eastAsia="en-US" w:bidi="ar-SA"/>
      </w:rPr>
    </w:lvl>
    <w:lvl w:ilvl="5" w:tplc="A56ED582">
      <w:numFmt w:val="bullet"/>
      <w:lvlText w:val="•"/>
      <w:lvlJc w:val="left"/>
      <w:pPr>
        <w:ind w:left="2462" w:hanging="284"/>
      </w:pPr>
      <w:rPr>
        <w:rFonts w:hint="default"/>
        <w:lang w:val="id" w:eastAsia="en-US" w:bidi="ar-SA"/>
      </w:rPr>
    </w:lvl>
    <w:lvl w:ilvl="6" w:tplc="6F7A1F56">
      <w:numFmt w:val="bullet"/>
      <w:lvlText w:val="•"/>
      <w:lvlJc w:val="left"/>
      <w:pPr>
        <w:ind w:left="2858" w:hanging="284"/>
      </w:pPr>
      <w:rPr>
        <w:rFonts w:hint="default"/>
        <w:lang w:val="id" w:eastAsia="en-US" w:bidi="ar-SA"/>
      </w:rPr>
    </w:lvl>
    <w:lvl w:ilvl="7" w:tplc="9180635C">
      <w:numFmt w:val="bullet"/>
      <w:lvlText w:val="•"/>
      <w:lvlJc w:val="left"/>
      <w:pPr>
        <w:ind w:left="3253" w:hanging="284"/>
      </w:pPr>
      <w:rPr>
        <w:rFonts w:hint="default"/>
        <w:lang w:val="id" w:eastAsia="en-US" w:bidi="ar-SA"/>
      </w:rPr>
    </w:lvl>
    <w:lvl w:ilvl="8" w:tplc="2E42FBA6">
      <w:numFmt w:val="bullet"/>
      <w:lvlText w:val="•"/>
      <w:lvlJc w:val="left"/>
      <w:pPr>
        <w:ind w:left="3649" w:hanging="284"/>
      </w:pPr>
      <w:rPr>
        <w:rFonts w:hint="default"/>
        <w:lang w:val="id" w:eastAsia="en-US" w:bidi="ar-SA"/>
      </w:rPr>
    </w:lvl>
  </w:abstractNum>
  <w:abstractNum w:abstractNumId="16" w15:restartNumberingAfterBreak="0">
    <w:nsid w:val="4A945D79"/>
    <w:multiLevelType w:val="multilevel"/>
    <w:tmpl w:val="7F6020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E28CD"/>
    <w:multiLevelType w:val="hybridMultilevel"/>
    <w:tmpl w:val="92D6AFCA"/>
    <w:lvl w:ilvl="0" w:tplc="8354CE4C">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96EA201A">
      <w:numFmt w:val="bullet"/>
      <w:lvlText w:val="•"/>
      <w:lvlJc w:val="left"/>
      <w:pPr>
        <w:ind w:left="4000" w:hanging="428"/>
      </w:pPr>
      <w:rPr>
        <w:rFonts w:hint="default"/>
        <w:lang w:val="en-US" w:eastAsia="en-US" w:bidi="ar-SA"/>
      </w:rPr>
    </w:lvl>
    <w:lvl w:ilvl="2" w:tplc="07C0A22C">
      <w:numFmt w:val="bullet"/>
      <w:lvlText w:val="•"/>
      <w:lvlJc w:val="left"/>
      <w:pPr>
        <w:ind w:left="4525" w:hanging="428"/>
      </w:pPr>
      <w:rPr>
        <w:rFonts w:hint="default"/>
        <w:lang w:val="en-US" w:eastAsia="en-US" w:bidi="ar-SA"/>
      </w:rPr>
    </w:lvl>
    <w:lvl w:ilvl="3" w:tplc="EC5AC6C0">
      <w:numFmt w:val="bullet"/>
      <w:lvlText w:val="•"/>
      <w:lvlJc w:val="left"/>
      <w:pPr>
        <w:ind w:left="5050" w:hanging="428"/>
      </w:pPr>
      <w:rPr>
        <w:rFonts w:hint="default"/>
        <w:lang w:val="en-US" w:eastAsia="en-US" w:bidi="ar-SA"/>
      </w:rPr>
    </w:lvl>
    <w:lvl w:ilvl="4" w:tplc="2DEAC2C8">
      <w:numFmt w:val="bullet"/>
      <w:lvlText w:val="•"/>
      <w:lvlJc w:val="left"/>
      <w:pPr>
        <w:ind w:left="5575" w:hanging="428"/>
      </w:pPr>
      <w:rPr>
        <w:rFonts w:hint="default"/>
        <w:lang w:val="en-US" w:eastAsia="en-US" w:bidi="ar-SA"/>
      </w:rPr>
    </w:lvl>
    <w:lvl w:ilvl="5" w:tplc="18E42BF8">
      <w:numFmt w:val="bullet"/>
      <w:lvlText w:val="•"/>
      <w:lvlJc w:val="left"/>
      <w:pPr>
        <w:ind w:left="6100" w:hanging="428"/>
      </w:pPr>
      <w:rPr>
        <w:rFonts w:hint="default"/>
        <w:lang w:val="en-US" w:eastAsia="en-US" w:bidi="ar-SA"/>
      </w:rPr>
    </w:lvl>
    <w:lvl w:ilvl="6" w:tplc="105C10D2">
      <w:numFmt w:val="bullet"/>
      <w:lvlText w:val="•"/>
      <w:lvlJc w:val="left"/>
      <w:pPr>
        <w:ind w:left="6625" w:hanging="428"/>
      </w:pPr>
      <w:rPr>
        <w:rFonts w:hint="default"/>
        <w:lang w:val="en-US" w:eastAsia="en-US" w:bidi="ar-SA"/>
      </w:rPr>
    </w:lvl>
    <w:lvl w:ilvl="7" w:tplc="88885706">
      <w:numFmt w:val="bullet"/>
      <w:lvlText w:val="•"/>
      <w:lvlJc w:val="left"/>
      <w:pPr>
        <w:ind w:left="7150" w:hanging="428"/>
      </w:pPr>
      <w:rPr>
        <w:rFonts w:hint="default"/>
        <w:lang w:val="en-US" w:eastAsia="en-US" w:bidi="ar-SA"/>
      </w:rPr>
    </w:lvl>
    <w:lvl w:ilvl="8" w:tplc="08004A04">
      <w:numFmt w:val="bullet"/>
      <w:lvlText w:val="•"/>
      <w:lvlJc w:val="left"/>
      <w:pPr>
        <w:ind w:left="7676" w:hanging="428"/>
      </w:pPr>
      <w:rPr>
        <w:rFonts w:hint="default"/>
        <w:lang w:val="en-US" w:eastAsia="en-US" w:bidi="ar-SA"/>
      </w:rPr>
    </w:lvl>
  </w:abstractNum>
  <w:abstractNum w:abstractNumId="18" w15:restartNumberingAfterBreak="0">
    <w:nsid w:val="5B911A8F"/>
    <w:multiLevelType w:val="multilevel"/>
    <w:tmpl w:val="330493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40445F9"/>
    <w:multiLevelType w:val="hybridMultilevel"/>
    <w:tmpl w:val="013A758C"/>
    <w:lvl w:ilvl="0" w:tplc="9A38D85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F44B3"/>
    <w:multiLevelType w:val="multilevel"/>
    <w:tmpl w:val="83FCE7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9F259D"/>
    <w:multiLevelType w:val="hybridMultilevel"/>
    <w:tmpl w:val="125A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AAD"/>
    <w:multiLevelType w:val="hybridMultilevel"/>
    <w:tmpl w:val="93A226A0"/>
    <w:lvl w:ilvl="0" w:tplc="4366EC3A">
      <w:numFmt w:val="bullet"/>
      <w:lvlText w:val=""/>
      <w:lvlJc w:val="left"/>
      <w:pPr>
        <w:ind w:left="963" w:hanging="286"/>
      </w:pPr>
      <w:rPr>
        <w:rFonts w:ascii="Wingdings" w:eastAsia="Wingdings" w:hAnsi="Wingdings" w:cs="Wingdings" w:hint="default"/>
        <w:w w:val="99"/>
        <w:sz w:val="20"/>
        <w:szCs w:val="20"/>
        <w:lang w:val="id" w:eastAsia="en-US" w:bidi="ar-SA"/>
      </w:rPr>
    </w:lvl>
    <w:lvl w:ilvl="1" w:tplc="FBAEDCCE">
      <w:numFmt w:val="bullet"/>
      <w:lvlText w:val="•"/>
      <w:lvlJc w:val="left"/>
      <w:pPr>
        <w:ind w:left="1365" w:hanging="286"/>
      </w:pPr>
      <w:rPr>
        <w:rFonts w:hint="default"/>
        <w:lang w:val="id" w:eastAsia="en-US" w:bidi="ar-SA"/>
      </w:rPr>
    </w:lvl>
    <w:lvl w:ilvl="2" w:tplc="64C8DA28">
      <w:numFmt w:val="bullet"/>
      <w:lvlText w:val="•"/>
      <w:lvlJc w:val="left"/>
      <w:pPr>
        <w:ind w:left="1771" w:hanging="286"/>
      </w:pPr>
      <w:rPr>
        <w:rFonts w:hint="default"/>
        <w:lang w:val="id" w:eastAsia="en-US" w:bidi="ar-SA"/>
      </w:rPr>
    </w:lvl>
    <w:lvl w:ilvl="3" w:tplc="C0EA5D34">
      <w:numFmt w:val="bullet"/>
      <w:lvlText w:val="•"/>
      <w:lvlJc w:val="left"/>
      <w:pPr>
        <w:ind w:left="2176" w:hanging="286"/>
      </w:pPr>
      <w:rPr>
        <w:rFonts w:hint="default"/>
        <w:lang w:val="id" w:eastAsia="en-US" w:bidi="ar-SA"/>
      </w:rPr>
    </w:lvl>
    <w:lvl w:ilvl="4" w:tplc="12D01282">
      <w:numFmt w:val="bullet"/>
      <w:lvlText w:val="•"/>
      <w:lvlJc w:val="left"/>
      <w:pPr>
        <w:ind w:left="2582" w:hanging="286"/>
      </w:pPr>
      <w:rPr>
        <w:rFonts w:hint="default"/>
        <w:lang w:val="id" w:eastAsia="en-US" w:bidi="ar-SA"/>
      </w:rPr>
    </w:lvl>
    <w:lvl w:ilvl="5" w:tplc="5712D742">
      <w:numFmt w:val="bullet"/>
      <w:lvlText w:val="•"/>
      <w:lvlJc w:val="left"/>
      <w:pPr>
        <w:ind w:left="2988" w:hanging="286"/>
      </w:pPr>
      <w:rPr>
        <w:rFonts w:hint="default"/>
        <w:lang w:val="id" w:eastAsia="en-US" w:bidi="ar-SA"/>
      </w:rPr>
    </w:lvl>
    <w:lvl w:ilvl="6" w:tplc="8944702A">
      <w:numFmt w:val="bullet"/>
      <w:lvlText w:val="•"/>
      <w:lvlJc w:val="left"/>
      <w:pPr>
        <w:ind w:left="3393" w:hanging="286"/>
      </w:pPr>
      <w:rPr>
        <w:rFonts w:hint="default"/>
        <w:lang w:val="id" w:eastAsia="en-US" w:bidi="ar-SA"/>
      </w:rPr>
    </w:lvl>
    <w:lvl w:ilvl="7" w:tplc="747E6D40">
      <w:numFmt w:val="bullet"/>
      <w:lvlText w:val="•"/>
      <w:lvlJc w:val="left"/>
      <w:pPr>
        <w:ind w:left="3799" w:hanging="286"/>
      </w:pPr>
      <w:rPr>
        <w:rFonts w:hint="default"/>
        <w:lang w:val="id" w:eastAsia="en-US" w:bidi="ar-SA"/>
      </w:rPr>
    </w:lvl>
    <w:lvl w:ilvl="8" w:tplc="982A0262">
      <w:numFmt w:val="bullet"/>
      <w:lvlText w:val="•"/>
      <w:lvlJc w:val="left"/>
      <w:pPr>
        <w:ind w:left="4205" w:hanging="286"/>
      </w:pPr>
      <w:rPr>
        <w:rFonts w:hint="default"/>
        <w:lang w:val="id" w:eastAsia="en-US" w:bidi="ar-SA"/>
      </w:rPr>
    </w:lvl>
  </w:abstractNum>
  <w:abstractNum w:abstractNumId="23" w15:restartNumberingAfterBreak="0">
    <w:nsid w:val="71DB35A1"/>
    <w:multiLevelType w:val="hybridMultilevel"/>
    <w:tmpl w:val="E53AA4CC"/>
    <w:lvl w:ilvl="0" w:tplc="93468A70">
      <w:start w:val="1"/>
      <w:numFmt w:val="decimal"/>
      <w:lvlText w:val="%1."/>
      <w:lvlJc w:val="left"/>
      <w:pPr>
        <w:ind w:left="529" w:hanging="428"/>
      </w:pPr>
      <w:rPr>
        <w:rFonts w:ascii="Times New Roman" w:eastAsia="Times New Roman" w:hAnsi="Times New Roman" w:cs="Times New Roman" w:hint="default"/>
        <w:w w:val="100"/>
        <w:sz w:val="24"/>
        <w:szCs w:val="24"/>
        <w:lang w:val="en-US" w:eastAsia="en-US" w:bidi="ar-SA"/>
      </w:rPr>
    </w:lvl>
    <w:lvl w:ilvl="1" w:tplc="72548778">
      <w:numFmt w:val="bullet"/>
      <w:lvlText w:val="•"/>
      <w:lvlJc w:val="left"/>
      <w:pPr>
        <w:ind w:left="1340" w:hanging="428"/>
      </w:pPr>
      <w:rPr>
        <w:rFonts w:hint="default"/>
        <w:lang w:val="en-US" w:eastAsia="en-US" w:bidi="ar-SA"/>
      </w:rPr>
    </w:lvl>
    <w:lvl w:ilvl="2" w:tplc="84345900">
      <w:numFmt w:val="bullet"/>
      <w:lvlText w:val="•"/>
      <w:lvlJc w:val="left"/>
      <w:pPr>
        <w:ind w:left="2161" w:hanging="428"/>
      </w:pPr>
      <w:rPr>
        <w:rFonts w:hint="default"/>
        <w:lang w:val="en-US" w:eastAsia="en-US" w:bidi="ar-SA"/>
      </w:rPr>
    </w:lvl>
    <w:lvl w:ilvl="3" w:tplc="DDCA43F6">
      <w:numFmt w:val="bullet"/>
      <w:lvlText w:val="•"/>
      <w:lvlJc w:val="left"/>
      <w:pPr>
        <w:ind w:left="2981" w:hanging="428"/>
      </w:pPr>
      <w:rPr>
        <w:rFonts w:hint="default"/>
        <w:lang w:val="en-US" w:eastAsia="en-US" w:bidi="ar-SA"/>
      </w:rPr>
    </w:lvl>
    <w:lvl w:ilvl="4" w:tplc="824E77A2">
      <w:numFmt w:val="bullet"/>
      <w:lvlText w:val="•"/>
      <w:lvlJc w:val="left"/>
      <w:pPr>
        <w:ind w:left="3802" w:hanging="428"/>
      </w:pPr>
      <w:rPr>
        <w:rFonts w:hint="default"/>
        <w:lang w:val="en-US" w:eastAsia="en-US" w:bidi="ar-SA"/>
      </w:rPr>
    </w:lvl>
    <w:lvl w:ilvl="5" w:tplc="E904D850">
      <w:numFmt w:val="bullet"/>
      <w:lvlText w:val="•"/>
      <w:lvlJc w:val="left"/>
      <w:pPr>
        <w:ind w:left="4623" w:hanging="428"/>
      </w:pPr>
      <w:rPr>
        <w:rFonts w:hint="default"/>
        <w:lang w:val="en-US" w:eastAsia="en-US" w:bidi="ar-SA"/>
      </w:rPr>
    </w:lvl>
    <w:lvl w:ilvl="6" w:tplc="EDC2C1E4">
      <w:numFmt w:val="bullet"/>
      <w:lvlText w:val="•"/>
      <w:lvlJc w:val="left"/>
      <w:pPr>
        <w:ind w:left="5443" w:hanging="428"/>
      </w:pPr>
      <w:rPr>
        <w:rFonts w:hint="default"/>
        <w:lang w:val="en-US" w:eastAsia="en-US" w:bidi="ar-SA"/>
      </w:rPr>
    </w:lvl>
    <w:lvl w:ilvl="7" w:tplc="F5C8BD6C">
      <w:numFmt w:val="bullet"/>
      <w:lvlText w:val="•"/>
      <w:lvlJc w:val="left"/>
      <w:pPr>
        <w:ind w:left="6264" w:hanging="428"/>
      </w:pPr>
      <w:rPr>
        <w:rFonts w:hint="default"/>
        <w:lang w:val="en-US" w:eastAsia="en-US" w:bidi="ar-SA"/>
      </w:rPr>
    </w:lvl>
    <w:lvl w:ilvl="8" w:tplc="7C2E63C0">
      <w:numFmt w:val="bullet"/>
      <w:lvlText w:val="•"/>
      <w:lvlJc w:val="left"/>
      <w:pPr>
        <w:ind w:left="7085" w:hanging="428"/>
      </w:pPr>
      <w:rPr>
        <w:rFonts w:hint="default"/>
        <w:lang w:val="en-US" w:eastAsia="en-US" w:bidi="ar-SA"/>
      </w:rPr>
    </w:lvl>
  </w:abstractNum>
  <w:abstractNum w:abstractNumId="24" w15:restartNumberingAfterBreak="0">
    <w:nsid w:val="74CD1F62"/>
    <w:multiLevelType w:val="hybridMultilevel"/>
    <w:tmpl w:val="70282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FD5C8D"/>
    <w:multiLevelType w:val="multilevel"/>
    <w:tmpl w:val="AF5CFEE8"/>
    <w:lvl w:ilvl="0">
      <w:start w:val="2"/>
      <w:numFmt w:val="decimal"/>
      <w:lvlText w:val="%1"/>
      <w:lvlJc w:val="left"/>
      <w:pPr>
        <w:ind w:left="668" w:hanging="567"/>
      </w:pPr>
      <w:rPr>
        <w:rFonts w:hint="default"/>
        <w:lang w:val="en-US" w:eastAsia="en-US" w:bidi="ar-SA"/>
      </w:rPr>
    </w:lvl>
    <w:lvl w:ilvl="1">
      <w:start w:val="1"/>
      <w:numFmt w:val="decimal"/>
      <w:lvlText w:val="%1.%2"/>
      <w:lvlJc w:val="left"/>
      <w:pPr>
        <w:ind w:left="668" w:hanging="567"/>
      </w:pPr>
      <w:rPr>
        <w:rFonts w:ascii="Times New Roman" w:eastAsia="Times New Roman" w:hAnsi="Times New Roman" w:cs="Times New Roman" w:hint="default"/>
        <w:i/>
        <w:iCs/>
        <w:w w:val="100"/>
        <w:sz w:val="22"/>
        <w:szCs w:val="22"/>
        <w:lang w:val="en-US" w:eastAsia="en-US" w:bidi="ar-SA"/>
      </w:rPr>
    </w:lvl>
    <w:lvl w:ilvl="2">
      <w:numFmt w:val="bullet"/>
      <w:lvlText w:val="•"/>
      <w:lvlJc w:val="left"/>
      <w:pPr>
        <w:ind w:left="2273" w:hanging="567"/>
      </w:pPr>
      <w:rPr>
        <w:rFonts w:hint="default"/>
        <w:lang w:val="en-US" w:eastAsia="en-US" w:bidi="ar-SA"/>
      </w:rPr>
    </w:lvl>
    <w:lvl w:ilvl="3">
      <w:numFmt w:val="bullet"/>
      <w:lvlText w:val="•"/>
      <w:lvlJc w:val="left"/>
      <w:pPr>
        <w:ind w:left="3079" w:hanging="567"/>
      </w:pPr>
      <w:rPr>
        <w:rFonts w:hint="default"/>
        <w:lang w:val="en-US" w:eastAsia="en-US" w:bidi="ar-SA"/>
      </w:rPr>
    </w:lvl>
    <w:lvl w:ilvl="4">
      <w:numFmt w:val="bullet"/>
      <w:lvlText w:val="•"/>
      <w:lvlJc w:val="left"/>
      <w:pPr>
        <w:ind w:left="3886" w:hanging="567"/>
      </w:pPr>
      <w:rPr>
        <w:rFonts w:hint="default"/>
        <w:lang w:val="en-US" w:eastAsia="en-US" w:bidi="ar-SA"/>
      </w:rPr>
    </w:lvl>
    <w:lvl w:ilvl="5">
      <w:numFmt w:val="bullet"/>
      <w:lvlText w:val="•"/>
      <w:lvlJc w:val="left"/>
      <w:pPr>
        <w:ind w:left="4693" w:hanging="567"/>
      </w:pPr>
      <w:rPr>
        <w:rFonts w:hint="default"/>
        <w:lang w:val="en-US" w:eastAsia="en-US" w:bidi="ar-SA"/>
      </w:rPr>
    </w:lvl>
    <w:lvl w:ilvl="6">
      <w:numFmt w:val="bullet"/>
      <w:lvlText w:val="•"/>
      <w:lvlJc w:val="left"/>
      <w:pPr>
        <w:ind w:left="5499" w:hanging="567"/>
      </w:pPr>
      <w:rPr>
        <w:rFonts w:hint="default"/>
        <w:lang w:val="en-US" w:eastAsia="en-US" w:bidi="ar-SA"/>
      </w:rPr>
    </w:lvl>
    <w:lvl w:ilvl="7">
      <w:numFmt w:val="bullet"/>
      <w:lvlText w:val="•"/>
      <w:lvlJc w:val="left"/>
      <w:pPr>
        <w:ind w:left="6306" w:hanging="567"/>
      </w:pPr>
      <w:rPr>
        <w:rFonts w:hint="default"/>
        <w:lang w:val="en-US" w:eastAsia="en-US" w:bidi="ar-SA"/>
      </w:rPr>
    </w:lvl>
    <w:lvl w:ilvl="8">
      <w:numFmt w:val="bullet"/>
      <w:lvlText w:val="•"/>
      <w:lvlJc w:val="left"/>
      <w:pPr>
        <w:ind w:left="7113" w:hanging="567"/>
      </w:pPr>
      <w:rPr>
        <w:rFonts w:hint="default"/>
        <w:lang w:val="en-US" w:eastAsia="en-US" w:bidi="ar-SA"/>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3"/>
  </w:num>
  <w:num w:numId="8">
    <w:abstractNumId w:val="8"/>
  </w:num>
  <w:num w:numId="9">
    <w:abstractNumId w:val="5"/>
  </w:num>
  <w:num w:numId="10">
    <w:abstractNumId w:val="13"/>
  </w:num>
  <w:num w:numId="11">
    <w:abstractNumId w:val="7"/>
  </w:num>
  <w:num w:numId="12">
    <w:abstractNumId w:val="2"/>
  </w:num>
  <w:num w:numId="13">
    <w:abstractNumId w:val="6"/>
  </w:num>
  <w:num w:numId="14">
    <w:abstractNumId w:val="22"/>
  </w:num>
  <w:num w:numId="15">
    <w:abstractNumId w:val="15"/>
  </w:num>
  <w:num w:numId="16">
    <w:abstractNumId w:val="1"/>
  </w:num>
  <w:num w:numId="17">
    <w:abstractNumId w:val="21"/>
  </w:num>
  <w:num w:numId="18">
    <w:abstractNumId w:val="23"/>
  </w:num>
  <w:num w:numId="19">
    <w:abstractNumId w:val="25"/>
  </w:num>
  <w:num w:numId="20">
    <w:abstractNumId w:val="24"/>
  </w:num>
  <w:num w:numId="21">
    <w:abstractNumId w:val="19"/>
  </w:num>
  <w:num w:numId="22">
    <w:abstractNumId w:val="20"/>
  </w:num>
  <w:num w:numId="23">
    <w:abstractNumId w:val="9"/>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CF"/>
    <w:rsid w:val="0004217A"/>
    <w:rsid w:val="000C065F"/>
    <w:rsid w:val="000E30A0"/>
    <w:rsid w:val="000E7F1F"/>
    <w:rsid w:val="00124DBB"/>
    <w:rsid w:val="0015727E"/>
    <w:rsid w:val="00160415"/>
    <w:rsid w:val="001712F9"/>
    <w:rsid w:val="001718B1"/>
    <w:rsid w:val="001A0246"/>
    <w:rsid w:val="001D6219"/>
    <w:rsid w:val="001F2F19"/>
    <w:rsid w:val="001F35B3"/>
    <w:rsid w:val="002109BA"/>
    <w:rsid w:val="00224774"/>
    <w:rsid w:val="00255417"/>
    <w:rsid w:val="002628D4"/>
    <w:rsid w:val="0027204D"/>
    <w:rsid w:val="00276C3D"/>
    <w:rsid w:val="002867F3"/>
    <w:rsid w:val="00293159"/>
    <w:rsid w:val="002A077C"/>
    <w:rsid w:val="002D60E0"/>
    <w:rsid w:val="003132FE"/>
    <w:rsid w:val="00314F90"/>
    <w:rsid w:val="003170CA"/>
    <w:rsid w:val="0035188E"/>
    <w:rsid w:val="00357E44"/>
    <w:rsid w:val="0038196D"/>
    <w:rsid w:val="00386B60"/>
    <w:rsid w:val="003A070D"/>
    <w:rsid w:val="003F2A67"/>
    <w:rsid w:val="00434326"/>
    <w:rsid w:val="00446135"/>
    <w:rsid w:val="004744D9"/>
    <w:rsid w:val="004D0E95"/>
    <w:rsid w:val="004D6FD5"/>
    <w:rsid w:val="004E67CC"/>
    <w:rsid w:val="005021F0"/>
    <w:rsid w:val="0051701C"/>
    <w:rsid w:val="00535C6C"/>
    <w:rsid w:val="005644C2"/>
    <w:rsid w:val="00590791"/>
    <w:rsid w:val="005952FE"/>
    <w:rsid w:val="005A1297"/>
    <w:rsid w:val="005C2F88"/>
    <w:rsid w:val="005E1D86"/>
    <w:rsid w:val="00615008"/>
    <w:rsid w:val="00621463"/>
    <w:rsid w:val="00650E75"/>
    <w:rsid w:val="00666C4E"/>
    <w:rsid w:val="006D26E5"/>
    <w:rsid w:val="006F4422"/>
    <w:rsid w:val="0072506B"/>
    <w:rsid w:val="00740380"/>
    <w:rsid w:val="0079383D"/>
    <w:rsid w:val="0079746A"/>
    <w:rsid w:val="007C61A6"/>
    <w:rsid w:val="007E519C"/>
    <w:rsid w:val="007E7363"/>
    <w:rsid w:val="00831C4A"/>
    <w:rsid w:val="00836FF9"/>
    <w:rsid w:val="00843063"/>
    <w:rsid w:val="00865F03"/>
    <w:rsid w:val="008A615F"/>
    <w:rsid w:val="008B6DA0"/>
    <w:rsid w:val="008D37E0"/>
    <w:rsid w:val="009461A0"/>
    <w:rsid w:val="009601CF"/>
    <w:rsid w:val="009C0342"/>
    <w:rsid w:val="009C4A74"/>
    <w:rsid w:val="00A041D9"/>
    <w:rsid w:val="00A17D2E"/>
    <w:rsid w:val="00A17EE6"/>
    <w:rsid w:val="00A31892"/>
    <w:rsid w:val="00A6070E"/>
    <w:rsid w:val="00A91B2B"/>
    <w:rsid w:val="00A949B3"/>
    <w:rsid w:val="00AB47BB"/>
    <w:rsid w:val="00AB678A"/>
    <w:rsid w:val="00AC54BF"/>
    <w:rsid w:val="00B13AF2"/>
    <w:rsid w:val="00B30CBA"/>
    <w:rsid w:val="00B76910"/>
    <w:rsid w:val="00B8687A"/>
    <w:rsid w:val="00BB7A8E"/>
    <w:rsid w:val="00BE2552"/>
    <w:rsid w:val="00C64CE9"/>
    <w:rsid w:val="00C85721"/>
    <w:rsid w:val="00CA6D5D"/>
    <w:rsid w:val="00CD76DC"/>
    <w:rsid w:val="00CD7D80"/>
    <w:rsid w:val="00D05B73"/>
    <w:rsid w:val="00D22740"/>
    <w:rsid w:val="00D6476C"/>
    <w:rsid w:val="00D943EC"/>
    <w:rsid w:val="00DD23A3"/>
    <w:rsid w:val="00E02229"/>
    <w:rsid w:val="00E05449"/>
    <w:rsid w:val="00E06883"/>
    <w:rsid w:val="00E74301"/>
    <w:rsid w:val="00EB0CCF"/>
    <w:rsid w:val="00EC2F40"/>
    <w:rsid w:val="00EF338E"/>
    <w:rsid w:val="00F12D7E"/>
    <w:rsid w:val="00F2332C"/>
    <w:rsid w:val="00F23780"/>
    <w:rsid w:val="00F34316"/>
    <w:rsid w:val="00F36FBA"/>
    <w:rsid w:val="00F40DC6"/>
    <w:rsid w:val="00F52994"/>
    <w:rsid w:val="00F7221D"/>
    <w:rsid w:val="00F8379A"/>
    <w:rsid w:val="00F85FBE"/>
    <w:rsid w:val="00FB7F16"/>
    <w:rsid w:val="00FC3D10"/>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B2D"/>
  <w15:docId w15:val="{F86E23AC-FB4F-4D7A-A61C-35C29F56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F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A6D5D"/>
    <w:rPr>
      <w:color w:val="0000FF" w:themeColor="hyperlink"/>
      <w:u w:val="single"/>
    </w:rPr>
  </w:style>
  <w:style w:type="character" w:styleId="UnresolvedMention">
    <w:name w:val="Unresolved Mention"/>
    <w:basedOn w:val="DefaultParagraphFont"/>
    <w:uiPriority w:val="99"/>
    <w:semiHidden/>
    <w:unhideWhenUsed/>
    <w:rsid w:val="00CA6D5D"/>
    <w:rPr>
      <w:color w:val="605E5C"/>
      <w:shd w:val="clear" w:color="auto" w:fill="E1DFDD"/>
    </w:rPr>
  </w:style>
  <w:style w:type="paragraph" w:customStyle="1" w:styleId="Default">
    <w:name w:val="Default"/>
    <w:rsid w:val="008A615F"/>
    <w:pPr>
      <w:autoSpaceDE w:val="0"/>
      <w:autoSpaceDN w:val="0"/>
      <w:adjustRightInd w:val="0"/>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45">
      <w:bodyDiv w:val="1"/>
      <w:marLeft w:val="0"/>
      <w:marRight w:val="0"/>
      <w:marTop w:val="0"/>
      <w:marBottom w:val="0"/>
      <w:divBdr>
        <w:top w:val="none" w:sz="0" w:space="0" w:color="auto"/>
        <w:left w:val="none" w:sz="0" w:space="0" w:color="auto"/>
        <w:bottom w:val="none" w:sz="0" w:space="0" w:color="auto"/>
        <w:right w:val="none" w:sz="0" w:space="0" w:color="auto"/>
      </w:divBdr>
    </w:div>
    <w:div w:id="292714744">
      <w:bodyDiv w:val="1"/>
      <w:marLeft w:val="0"/>
      <w:marRight w:val="0"/>
      <w:marTop w:val="0"/>
      <w:marBottom w:val="0"/>
      <w:divBdr>
        <w:top w:val="none" w:sz="0" w:space="0" w:color="auto"/>
        <w:left w:val="none" w:sz="0" w:space="0" w:color="auto"/>
        <w:bottom w:val="none" w:sz="0" w:space="0" w:color="auto"/>
        <w:right w:val="none" w:sz="0" w:space="0" w:color="auto"/>
      </w:divBdr>
    </w:div>
    <w:div w:id="340546065">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636569401">
      <w:bodyDiv w:val="1"/>
      <w:marLeft w:val="0"/>
      <w:marRight w:val="0"/>
      <w:marTop w:val="0"/>
      <w:marBottom w:val="0"/>
      <w:divBdr>
        <w:top w:val="none" w:sz="0" w:space="0" w:color="auto"/>
        <w:left w:val="none" w:sz="0" w:space="0" w:color="auto"/>
        <w:bottom w:val="none" w:sz="0" w:space="0" w:color="auto"/>
        <w:right w:val="none" w:sz="0" w:space="0" w:color="auto"/>
      </w:divBdr>
    </w:div>
    <w:div w:id="639728825">
      <w:bodyDiv w:val="1"/>
      <w:marLeft w:val="0"/>
      <w:marRight w:val="0"/>
      <w:marTop w:val="0"/>
      <w:marBottom w:val="0"/>
      <w:divBdr>
        <w:top w:val="none" w:sz="0" w:space="0" w:color="auto"/>
        <w:left w:val="none" w:sz="0" w:space="0" w:color="auto"/>
        <w:bottom w:val="none" w:sz="0" w:space="0" w:color="auto"/>
        <w:right w:val="none" w:sz="0" w:space="0" w:color="auto"/>
      </w:divBdr>
    </w:div>
    <w:div w:id="924656276">
      <w:bodyDiv w:val="1"/>
      <w:marLeft w:val="0"/>
      <w:marRight w:val="0"/>
      <w:marTop w:val="0"/>
      <w:marBottom w:val="0"/>
      <w:divBdr>
        <w:top w:val="none" w:sz="0" w:space="0" w:color="auto"/>
        <w:left w:val="none" w:sz="0" w:space="0" w:color="auto"/>
        <w:bottom w:val="none" w:sz="0" w:space="0" w:color="auto"/>
        <w:right w:val="none" w:sz="0" w:space="0" w:color="auto"/>
      </w:divBdr>
    </w:div>
    <w:div w:id="973173883">
      <w:bodyDiv w:val="1"/>
      <w:marLeft w:val="0"/>
      <w:marRight w:val="0"/>
      <w:marTop w:val="0"/>
      <w:marBottom w:val="0"/>
      <w:divBdr>
        <w:top w:val="none" w:sz="0" w:space="0" w:color="auto"/>
        <w:left w:val="none" w:sz="0" w:space="0" w:color="auto"/>
        <w:bottom w:val="none" w:sz="0" w:space="0" w:color="auto"/>
        <w:right w:val="none" w:sz="0" w:space="0" w:color="auto"/>
      </w:divBdr>
    </w:div>
    <w:div w:id="1163471935">
      <w:bodyDiv w:val="1"/>
      <w:marLeft w:val="0"/>
      <w:marRight w:val="0"/>
      <w:marTop w:val="0"/>
      <w:marBottom w:val="0"/>
      <w:divBdr>
        <w:top w:val="none" w:sz="0" w:space="0" w:color="auto"/>
        <w:left w:val="none" w:sz="0" w:space="0" w:color="auto"/>
        <w:bottom w:val="none" w:sz="0" w:space="0" w:color="auto"/>
        <w:right w:val="none" w:sz="0" w:space="0" w:color="auto"/>
      </w:divBdr>
    </w:div>
    <w:div w:id="1173109919">
      <w:bodyDiv w:val="1"/>
      <w:marLeft w:val="0"/>
      <w:marRight w:val="0"/>
      <w:marTop w:val="0"/>
      <w:marBottom w:val="0"/>
      <w:divBdr>
        <w:top w:val="none" w:sz="0" w:space="0" w:color="auto"/>
        <w:left w:val="none" w:sz="0" w:space="0" w:color="auto"/>
        <w:bottom w:val="none" w:sz="0" w:space="0" w:color="auto"/>
        <w:right w:val="none" w:sz="0" w:space="0" w:color="auto"/>
      </w:divBdr>
    </w:div>
    <w:div w:id="1181317735">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511219460">
      <w:bodyDiv w:val="1"/>
      <w:marLeft w:val="0"/>
      <w:marRight w:val="0"/>
      <w:marTop w:val="0"/>
      <w:marBottom w:val="0"/>
      <w:divBdr>
        <w:top w:val="none" w:sz="0" w:space="0" w:color="auto"/>
        <w:left w:val="none" w:sz="0" w:space="0" w:color="auto"/>
        <w:bottom w:val="none" w:sz="0" w:space="0" w:color="auto"/>
        <w:right w:val="none" w:sz="0" w:space="0" w:color="auto"/>
      </w:divBdr>
    </w:div>
    <w:div w:id="1698774253">
      <w:bodyDiv w:val="1"/>
      <w:marLeft w:val="0"/>
      <w:marRight w:val="0"/>
      <w:marTop w:val="0"/>
      <w:marBottom w:val="0"/>
      <w:divBdr>
        <w:top w:val="none" w:sz="0" w:space="0" w:color="auto"/>
        <w:left w:val="none" w:sz="0" w:space="0" w:color="auto"/>
        <w:bottom w:val="none" w:sz="0" w:space="0" w:color="auto"/>
        <w:right w:val="none" w:sz="0" w:space="0" w:color="auto"/>
      </w:divBdr>
    </w:div>
    <w:div w:id="1788115499">
      <w:bodyDiv w:val="1"/>
      <w:marLeft w:val="0"/>
      <w:marRight w:val="0"/>
      <w:marTop w:val="0"/>
      <w:marBottom w:val="0"/>
      <w:divBdr>
        <w:top w:val="none" w:sz="0" w:space="0" w:color="auto"/>
        <w:left w:val="none" w:sz="0" w:space="0" w:color="auto"/>
        <w:bottom w:val="none" w:sz="0" w:space="0" w:color="auto"/>
        <w:right w:val="none" w:sz="0" w:space="0" w:color="auto"/>
      </w:divBdr>
    </w:div>
    <w:div w:id="1805080636">
      <w:bodyDiv w:val="1"/>
      <w:marLeft w:val="0"/>
      <w:marRight w:val="0"/>
      <w:marTop w:val="0"/>
      <w:marBottom w:val="0"/>
      <w:divBdr>
        <w:top w:val="none" w:sz="0" w:space="0" w:color="auto"/>
        <w:left w:val="none" w:sz="0" w:space="0" w:color="auto"/>
        <w:bottom w:val="none" w:sz="0" w:space="0" w:color="auto"/>
        <w:right w:val="none" w:sz="0" w:space="0" w:color="auto"/>
      </w:divBdr>
    </w:div>
    <w:div w:id="1810241423">
      <w:bodyDiv w:val="1"/>
      <w:marLeft w:val="0"/>
      <w:marRight w:val="0"/>
      <w:marTop w:val="0"/>
      <w:marBottom w:val="0"/>
      <w:divBdr>
        <w:top w:val="none" w:sz="0" w:space="0" w:color="auto"/>
        <w:left w:val="none" w:sz="0" w:space="0" w:color="auto"/>
        <w:bottom w:val="none" w:sz="0" w:space="0" w:color="auto"/>
        <w:right w:val="none" w:sz="0" w:space="0" w:color="auto"/>
      </w:divBdr>
    </w:div>
    <w:div w:id="196792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oVmC68zNjjnA0key4xh4E/5Fg==">CgMxLjAyCGguZ2pkZ3hzOAByITFIUDlhdC1nR1JhQTRCX3VwSFhMTTE5bEVwOG5sZUtkdg==</go:docsCustomData>
</go:gDocsCustomXmlDataStorage>
</file>

<file path=customXml/itemProps1.xml><?xml version="1.0" encoding="utf-8"?>
<ds:datastoreItem xmlns:ds="http://schemas.openxmlformats.org/officeDocument/2006/customXml" ds:itemID="{DCCF4B54-8433-4295-87E7-18888D70AB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32</cp:revision>
  <cp:lastPrinted>2023-06-03T06:00:00Z</cp:lastPrinted>
  <dcterms:created xsi:type="dcterms:W3CDTF">2023-06-03T08:12:00Z</dcterms:created>
  <dcterms:modified xsi:type="dcterms:W3CDTF">2023-07-07T05:07:00Z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bafdab2e-07c4-3a36-95ab-49fa83b54c0b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