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E36" w14:textId="3274AFBB" w:rsidR="00FD15A4" w:rsidRDefault="00185730" w:rsidP="00781F09">
      <w:pPr>
        <w:spacing w:line="360" w:lineRule="auto"/>
        <w:ind w:left="796" w:right="1094"/>
        <w:jc w:val="center"/>
        <w:rPr>
          <w:b/>
          <w:sz w:val="28"/>
          <w:szCs w:val="28"/>
        </w:rPr>
      </w:pPr>
      <w:proofErr w:type="spellStart"/>
      <w:r w:rsidRPr="00185730">
        <w:rPr>
          <w:b/>
          <w:sz w:val="28"/>
          <w:szCs w:val="28"/>
        </w:rPr>
        <w:t>Optimalisasi</w:t>
      </w:r>
      <w:proofErr w:type="spellEnd"/>
      <w:r w:rsidRPr="00185730">
        <w:rPr>
          <w:b/>
          <w:sz w:val="28"/>
          <w:szCs w:val="28"/>
        </w:rPr>
        <w:t xml:space="preserve"> </w:t>
      </w:r>
      <w:proofErr w:type="spellStart"/>
      <w:r w:rsidRPr="00185730">
        <w:rPr>
          <w:b/>
          <w:sz w:val="28"/>
          <w:szCs w:val="28"/>
        </w:rPr>
        <w:t>Sistem</w:t>
      </w:r>
      <w:proofErr w:type="spellEnd"/>
      <w:r w:rsidRPr="00185730">
        <w:rPr>
          <w:b/>
          <w:sz w:val="28"/>
          <w:szCs w:val="28"/>
        </w:rPr>
        <w:t xml:space="preserve"> </w:t>
      </w:r>
      <w:proofErr w:type="spellStart"/>
      <w:r w:rsidRPr="00185730">
        <w:rPr>
          <w:b/>
          <w:sz w:val="28"/>
          <w:szCs w:val="28"/>
        </w:rPr>
        <w:t>Drainase</w:t>
      </w:r>
      <w:proofErr w:type="spellEnd"/>
      <w:r w:rsidRPr="00185730">
        <w:rPr>
          <w:b/>
          <w:sz w:val="28"/>
          <w:szCs w:val="28"/>
        </w:rPr>
        <w:t xml:space="preserve"> </w:t>
      </w:r>
      <w:proofErr w:type="spellStart"/>
      <w:r w:rsidRPr="00185730">
        <w:rPr>
          <w:b/>
          <w:sz w:val="28"/>
          <w:szCs w:val="28"/>
        </w:rPr>
        <w:t>dalam</w:t>
      </w:r>
      <w:proofErr w:type="spellEnd"/>
      <w:r w:rsidRPr="00185730">
        <w:rPr>
          <w:b/>
          <w:sz w:val="28"/>
          <w:szCs w:val="28"/>
        </w:rPr>
        <w:t xml:space="preserve"> </w:t>
      </w:r>
      <w:proofErr w:type="spellStart"/>
      <w:r w:rsidRPr="00185730">
        <w:rPr>
          <w:b/>
          <w:sz w:val="28"/>
          <w:szCs w:val="28"/>
        </w:rPr>
        <w:t>Rangka</w:t>
      </w:r>
      <w:proofErr w:type="spellEnd"/>
      <w:r w:rsidRPr="00185730">
        <w:rPr>
          <w:b/>
          <w:sz w:val="28"/>
          <w:szCs w:val="28"/>
        </w:rPr>
        <w:t xml:space="preserve"> </w:t>
      </w:r>
      <w:proofErr w:type="spellStart"/>
      <w:r w:rsidRPr="00185730">
        <w:rPr>
          <w:b/>
          <w:sz w:val="28"/>
          <w:szCs w:val="28"/>
        </w:rPr>
        <w:t>Mitigasi</w:t>
      </w:r>
      <w:proofErr w:type="spellEnd"/>
      <w:r w:rsidRPr="00185730">
        <w:rPr>
          <w:b/>
          <w:sz w:val="28"/>
          <w:szCs w:val="28"/>
        </w:rPr>
        <w:t xml:space="preserve"> </w:t>
      </w:r>
      <w:proofErr w:type="spellStart"/>
      <w:r w:rsidRPr="00185730">
        <w:rPr>
          <w:b/>
          <w:sz w:val="28"/>
          <w:szCs w:val="28"/>
        </w:rPr>
        <w:t>Banjir</w:t>
      </w:r>
      <w:proofErr w:type="spellEnd"/>
      <w:r w:rsidRPr="00185730">
        <w:rPr>
          <w:b/>
          <w:sz w:val="28"/>
          <w:szCs w:val="28"/>
        </w:rPr>
        <w:t xml:space="preserve"> di </w:t>
      </w:r>
      <w:proofErr w:type="spellStart"/>
      <w:r w:rsidRPr="00185730">
        <w:rPr>
          <w:b/>
          <w:sz w:val="28"/>
          <w:szCs w:val="28"/>
        </w:rPr>
        <w:t>Kecamatan</w:t>
      </w:r>
      <w:proofErr w:type="spellEnd"/>
      <w:r w:rsidRPr="00185730">
        <w:rPr>
          <w:b/>
          <w:sz w:val="28"/>
          <w:szCs w:val="28"/>
        </w:rPr>
        <w:t xml:space="preserve"> Mojo Kediri</w:t>
      </w:r>
    </w:p>
    <w:p w14:paraId="41865D58" w14:textId="5D2E324D" w:rsidR="00837704" w:rsidRPr="00F4099E" w:rsidRDefault="00837704" w:rsidP="00781F09">
      <w:pPr>
        <w:spacing w:line="360" w:lineRule="auto"/>
        <w:ind w:left="796" w:right="1094"/>
        <w:jc w:val="center"/>
        <w:rPr>
          <w:b/>
          <w:color w:val="000000"/>
        </w:rPr>
      </w:pPr>
      <w:r>
        <w:rPr>
          <w:b/>
          <w:sz w:val="28"/>
          <w:szCs w:val="28"/>
        </w:rPr>
        <w:t xml:space="preserve">Ki </w:t>
      </w:r>
      <w:proofErr w:type="spellStart"/>
      <w:r>
        <w:rPr>
          <w:b/>
          <w:sz w:val="28"/>
          <w:szCs w:val="28"/>
        </w:rPr>
        <w:t>Catur</w:t>
      </w:r>
      <w:proofErr w:type="spellEnd"/>
      <w:r>
        <w:rPr>
          <w:b/>
          <w:sz w:val="28"/>
          <w:szCs w:val="28"/>
        </w:rPr>
        <w:t xml:space="preserve"> - 2020</w:t>
      </w:r>
    </w:p>
    <w:p w14:paraId="6428DF32" w14:textId="77777777" w:rsidR="00FD15A4" w:rsidRPr="00F4099E" w:rsidRDefault="00FD15A4" w:rsidP="00781F09">
      <w:pPr>
        <w:widowControl w:val="0"/>
        <w:pBdr>
          <w:top w:val="nil"/>
          <w:left w:val="nil"/>
          <w:bottom w:val="nil"/>
          <w:right w:val="nil"/>
          <w:between w:val="nil"/>
        </w:pBdr>
        <w:spacing w:line="360" w:lineRule="auto"/>
        <w:rPr>
          <w:b/>
          <w:color w:val="000000"/>
          <w:sz w:val="36"/>
          <w:szCs w:val="36"/>
        </w:rPr>
      </w:pPr>
    </w:p>
    <w:p w14:paraId="566C9F88" w14:textId="31954E19" w:rsidR="009A22E2" w:rsidRPr="00781F09" w:rsidRDefault="009A22E2" w:rsidP="00781F09">
      <w:pPr>
        <w:jc w:val="center"/>
        <w:rPr>
          <w:b/>
          <w:sz w:val="24"/>
          <w:szCs w:val="24"/>
        </w:rPr>
      </w:pPr>
      <w:r w:rsidRPr="00781F09">
        <w:rPr>
          <w:b/>
          <w:sz w:val="24"/>
          <w:szCs w:val="24"/>
        </w:rPr>
        <w:t>ABSTRAK</w:t>
      </w:r>
    </w:p>
    <w:p w14:paraId="4277DB52" w14:textId="77777777" w:rsidR="009A22E2" w:rsidRPr="00781F09" w:rsidRDefault="009A22E2" w:rsidP="00781F09">
      <w:pPr>
        <w:jc w:val="both"/>
        <w:rPr>
          <w:b/>
          <w:sz w:val="24"/>
          <w:szCs w:val="24"/>
        </w:rPr>
      </w:pPr>
    </w:p>
    <w:p w14:paraId="3CED3CAF" w14:textId="5ABA05C9" w:rsidR="00781F09" w:rsidRPr="00781F09" w:rsidRDefault="00781F09" w:rsidP="00781F09">
      <w:pPr>
        <w:ind w:firstLine="851"/>
        <w:jc w:val="both"/>
        <w:rPr>
          <w:sz w:val="24"/>
          <w:szCs w:val="24"/>
        </w:rPr>
      </w:pPr>
      <w:proofErr w:type="spellStart"/>
      <w:r w:rsidRPr="00781F09">
        <w:rPr>
          <w:sz w:val="24"/>
          <w:szCs w:val="24"/>
        </w:rPr>
        <w:t>Banjir</w:t>
      </w:r>
      <w:proofErr w:type="spellEnd"/>
      <w:r w:rsidRPr="00781F09">
        <w:rPr>
          <w:sz w:val="24"/>
          <w:szCs w:val="24"/>
        </w:rPr>
        <w:t xml:space="preserve"> dan </w:t>
      </w:r>
      <w:proofErr w:type="spellStart"/>
      <w:r w:rsidRPr="00781F09">
        <w:rPr>
          <w:sz w:val="24"/>
          <w:szCs w:val="24"/>
        </w:rPr>
        <w:t>genangan</w:t>
      </w:r>
      <w:proofErr w:type="spellEnd"/>
      <w:r w:rsidRPr="00781F09">
        <w:rPr>
          <w:sz w:val="24"/>
          <w:szCs w:val="24"/>
        </w:rPr>
        <w:t xml:space="preserve"> di </w:t>
      </w:r>
      <w:proofErr w:type="spellStart"/>
      <w:r w:rsidRPr="00781F09">
        <w:rPr>
          <w:sz w:val="24"/>
          <w:szCs w:val="24"/>
        </w:rPr>
        <w:t>Kecamatan</w:t>
      </w:r>
      <w:proofErr w:type="spellEnd"/>
      <w:r w:rsidRPr="00781F09">
        <w:rPr>
          <w:sz w:val="24"/>
          <w:szCs w:val="24"/>
        </w:rPr>
        <w:t xml:space="preserve"> Mojo, Kota Kediri </w:t>
      </w:r>
      <w:proofErr w:type="spellStart"/>
      <w:r w:rsidRPr="00781F09">
        <w:rPr>
          <w:sz w:val="24"/>
          <w:szCs w:val="24"/>
        </w:rPr>
        <w:t>telah</w:t>
      </w:r>
      <w:proofErr w:type="spellEnd"/>
      <w:r w:rsidRPr="00781F09">
        <w:rPr>
          <w:sz w:val="24"/>
          <w:szCs w:val="24"/>
        </w:rPr>
        <w:t xml:space="preserve"> </w:t>
      </w:r>
      <w:proofErr w:type="spellStart"/>
      <w:r w:rsidRPr="00781F09">
        <w:rPr>
          <w:sz w:val="24"/>
          <w:szCs w:val="24"/>
        </w:rPr>
        <w:t>menjadi</w:t>
      </w:r>
      <w:proofErr w:type="spellEnd"/>
      <w:r w:rsidRPr="00781F09">
        <w:rPr>
          <w:sz w:val="24"/>
          <w:szCs w:val="24"/>
        </w:rPr>
        <w:t xml:space="preserve"> </w:t>
      </w:r>
      <w:proofErr w:type="spellStart"/>
      <w:r w:rsidRPr="00781F09">
        <w:rPr>
          <w:sz w:val="24"/>
          <w:szCs w:val="24"/>
        </w:rPr>
        <w:t>permasalahan</w:t>
      </w:r>
      <w:proofErr w:type="spellEnd"/>
      <w:r w:rsidRPr="00781F09">
        <w:rPr>
          <w:sz w:val="24"/>
          <w:szCs w:val="24"/>
        </w:rPr>
        <w:t xml:space="preserve"> yang </w:t>
      </w:r>
      <w:proofErr w:type="spellStart"/>
      <w:r w:rsidRPr="00781F09">
        <w:rPr>
          <w:sz w:val="24"/>
          <w:szCs w:val="24"/>
        </w:rPr>
        <w:t>serius</w:t>
      </w:r>
      <w:proofErr w:type="spellEnd"/>
      <w:r w:rsidRPr="00781F09">
        <w:rPr>
          <w:sz w:val="24"/>
          <w:szCs w:val="24"/>
        </w:rPr>
        <w:t xml:space="preserve">. </w:t>
      </w:r>
      <w:proofErr w:type="spellStart"/>
      <w:r w:rsidRPr="00781F09">
        <w:rPr>
          <w:sz w:val="24"/>
          <w:szCs w:val="24"/>
        </w:rPr>
        <w:t>Penelitian</w:t>
      </w:r>
      <w:proofErr w:type="spellEnd"/>
      <w:r w:rsidRPr="00781F09">
        <w:rPr>
          <w:sz w:val="24"/>
          <w:szCs w:val="24"/>
        </w:rPr>
        <w:t xml:space="preserve"> ini </w:t>
      </w:r>
      <w:proofErr w:type="spellStart"/>
      <w:r w:rsidRPr="00781F09">
        <w:rPr>
          <w:sz w:val="24"/>
          <w:szCs w:val="24"/>
        </w:rPr>
        <w:t>mengkaji</w:t>
      </w:r>
      <w:proofErr w:type="spellEnd"/>
      <w:r w:rsidRPr="00781F09">
        <w:rPr>
          <w:sz w:val="24"/>
          <w:szCs w:val="24"/>
        </w:rPr>
        <w:t xml:space="preserve"> </w:t>
      </w:r>
      <w:proofErr w:type="spellStart"/>
      <w:r w:rsidRPr="00781F09">
        <w:rPr>
          <w:sz w:val="24"/>
          <w:szCs w:val="24"/>
        </w:rPr>
        <w:t>mengenai</w:t>
      </w:r>
      <w:proofErr w:type="spellEnd"/>
      <w:r w:rsidRPr="00781F09">
        <w:rPr>
          <w:sz w:val="24"/>
          <w:szCs w:val="24"/>
        </w:rPr>
        <w:t xml:space="preserve"> </w:t>
      </w:r>
      <w:proofErr w:type="spellStart"/>
      <w:r w:rsidRPr="00781F09">
        <w:rPr>
          <w:sz w:val="24"/>
          <w:szCs w:val="24"/>
        </w:rPr>
        <w:t>pengelolahan</w:t>
      </w:r>
      <w:proofErr w:type="spellEnd"/>
      <w:r w:rsidRPr="00781F09">
        <w:rPr>
          <w:sz w:val="24"/>
          <w:szCs w:val="24"/>
        </w:rPr>
        <w:t xml:space="preserve"> </w:t>
      </w:r>
      <w:proofErr w:type="spellStart"/>
      <w:r w:rsidRPr="00781F09">
        <w:rPr>
          <w:sz w:val="24"/>
          <w:szCs w:val="24"/>
        </w:rPr>
        <w:t>drainase</w:t>
      </w:r>
      <w:proofErr w:type="spellEnd"/>
      <w:r w:rsidRPr="00781F09">
        <w:rPr>
          <w:sz w:val="24"/>
          <w:szCs w:val="24"/>
        </w:rPr>
        <w:t xml:space="preserve"> </w:t>
      </w:r>
      <w:proofErr w:type="spellStart"/>
      <w:r w:rsidRPr="00781F09">
        <w:rPr>
          <w:sz w:val="24"/>
          <w:szCs w:val="24"/>
        </w:rPr>
        <w:t>secara</w:t>
      </w:r>
      <w:proofErr w:type="spellEnd"/>
      <w:r w:rsidRPr="00781F09">
        <w:rPr>
          <w:sz w:val="24"/>
          <w:szCs w:val="24"/>
        </w:rPr>
        <w:t xml:space="preserve"> </w:t>
      </w:r>
      <w:proofErr w:type="spellStart"/>
      <w:r w:rsidRPr="00781F09">
        <w:rPr>
          <w:sz w:val="24"/>
          <w:szCs w:val="24"/>
        </w:rPr>
        <w:t>terpadu</w:t>
      </w:r>
      <w:proofErr w:type="spellEnd"/>
      <w:r w:rsidRPr="00781F09">
        <w:rPr>
          <w:sz w:val="24"/>
          <w:szCs w:val="24"/>
        </w:rPr>
        <w:t xml:space="preserve"> untuk </w:t>
      </w:r>
      <w:proofErr w:type="spellStart"/>
      <w:r w:rsidRPr="00781F09">
        <w:rPr>
          <w:sz w:val="24"/>
          <w:szCs w:val="24"/>
        </w:rPr>
        <w:t>pengendalian</w:t>
      </w:r>
      <w:proofErr w:type="spellEnd"/>
      <w:r w:rsidRPr="00781F09">
        <w:rPr>
          <w:sz w:val="24"/>
          <w:szCs w:val="24"/>
        </w:rPr>
        <w:t xml:space="preserve"> </w:t>
      </w:r>
      <w:proofErr w:type="spellStart"/>
      <w:r w:rsidRPr="00781F09">
        <w:rPr>
          <w:sz w:val="24"/>
          <w:szCs w:val="24"/>
        </w:rPr>
        <w:t>banjir</w:t>
      </w:r>
      <w:proofErr w:type="spellEnd"/>
      <w:r w:rsidRPr="00781F09">
        <w:rPr>
          <w:sz w:val="24"/>
          <w:szCs w:val="24"/>
        </w:rPr>
        <w:t xml:space="preserve"> dan </w:t>
      </w:r>
      <w:proofErr w:type="spellStart"/>
      <w:r w:rsidRPr="00781F09">
        <w:rPr>
          <w:sz w:val="24"/>
          <w:szCs w:val="24"/>
        </w:rPr>
        <w:t>genangan</w:t>
      </w:r>
      <w:proofErr w:type="spellEnd"/>
      <w:r w:rsidRPr="00781F09">
        <w:rPr>
          <w:sz w:val="24"/>
          <w:szCs w:val="24"/>
        </w:rPr>
        <w:t xml:space="preserve"> di </w:t>
      </w:r>
      <w:proofErr w:type="spellStart"/>
      <w:r w:rsidRPr="00781F09">
        <w:rPr>
          <w:sz w:val="24"/>
          <w:szCs w:val="24"/>
        </w:rPr>
        <w:t>tersebut</w:t>
      </w:r>
      <w:proofErr w:type="spellEnd"/>
      <w:r w:rsidRPr="00781F09">
        <w:rPr>
          <w:sz w:val="24"/>
          <w:szCs w:val="24"/>
        </w:rPr>
        <w:t xml:space="preserve">, yang </w:t>
      </w:r>
      <w:proofErr w:type="spellStart"/>
      <w:r w:rsidRPr="00781F09">
        <w:rPr>
          <w:sz w:val="24"/>
          <w:szCs w:val="24"/>
        </w:rPr>
        <w:t>meliputi</w:t>
      </w:r>
      <w:proofErr w:type="spellEnd"/>
      <w:r w:rsidRPr="00781F09">
        <w:rPr>
          <w:sz w:val="24"/>
          <w:szCs w:val="24"/>
        </w:rPr>
        <w:t xml:space="preserve"> </w:t>
      </w:r>
      <w:proofErr w:type="spellStart"/>
      <w:r w:rsidRPr="00781F09">
        <w:rPr>
          <w:sz w:val="24"/>
          <w:szCs w:val="24"/>
        </w:rPr>
        <w:t>desain</w:t>
      </w:r>
      <w:proofErr w:type="spellEnd"/>
      <w:r w:rsidRPr="00781F09">
        <w:rPr>
          <w:sz w:val="24"/>
          <w:szCs w:val="24"/>
        </w:rPr>
        <w:t xml:space="preserve"> </w:t>
      </w:r>
      <w:proofErr w:type="spellStart"/>
      <w:r w:rsidRPr="00781F09">
        <w:rPr>
          <w:sz w:val="24"/>
          <w:szCs w:val="24"/>
        </w:rPr>
        <w:t>saluran</w:t>
      </w:r>
      <w:proofErr w:type="spellEnd"/>
      <w:r w:rsidRPr="00781F09">
        <w:rPr>
          <w:sz w:val="24"/>
          <w:szCs w:val="24"/>
        </w:rPr>
        <w:t xml:space="preserve"> </w:t>
      </w:r>
      <w:proofErr w:type="spellStart"/>
      <w:r w:rsidRPr="00781F09">
        <w:rPr>
          <w:sz w:val="24"/>
          <w:szCs w:val="24"/>
        </w:rPr>
        <w:t>drainase</w:t>
      </w:r>
      <w:proofErr w:type="spellEnd"/>
      <w:r w:rsidRPr="00781F09">
        <w:rPr>
          <w:sz w:val="24"/>
          <w:szCs w:val="24"/>
        </w:rPr>
        <w:t xml:space="preserve">. </w:t>
      </w:r>
      <w:proofErr w:type="spellStart"/>
      <w:r w:rsidRPr="00781F09">
        <w:rPr>
          <w:sz w:val="24"/>
          <w:szCs w:val="24"/>
        </w:rPr>
        <w:t>Kapasitas</w:t>
      </w:r>
      <w:proofErr w:type="spellEnd"/>
      <w:r w:rsidRPr="00781F09">
        <w:rPr>
          <w:sz w:val="24"/>
          <w:szCs w:val="24"/>
        </w:rPr>
        <w:t xml:space="preserve"> </w:t>
      </w:r>
      <w:proofErr w:type="spellStart"/>
      <w:r w:rsidRPr="00781F09">
        <w:rPr>
          <w:sz w:val="24"/>
          <w:szCs w:val="24"/>
        </w:rPr>
        <w:t>tampang</w:t>
      </w:r>
      <w:proofErr w:type="spellEnd"/>
      <w:r w:rsidRPr="00781F09">
        <w:rPr>
          <w:sz w:val="24"/>
          <w:szCs w:val="24"/>
        </w:rPr>
        <w:t xml:space="preserve"> </w:t>
      </w:r>
      <w:proofErr w:type="spellStart"/>
      <w:r w:rsidRPr="00781F09">
        <w:rPr>
          <w:sz w:val="24"/>
          <w:szCs w:val="24"/>
        </w:rPr>
        <w:t>saluran</w:t>
      </w:r>
      <w:proofErr w:type="spellEnd"/>
      <w:r w:rsidRPr="00781F09">
        <w:rPr>
          <w:sz w:val="24"/>
          <w:szCs w:val="24"/>
        </w:rPr>
        <w:t xml:space="preserve"> </w:t>
      </w:r>
      <w:proofErr w:type="spellStart"/>
      <w:r w:rsidRPr="00781F09">
        <w:rPr>
          <w:sz w:val="24"/>
          <w:szCs w:val="24"/>
        </w:rPr>
        <w:t>saluran</w:t>
      </w:r>
      <w:proofErr w:type="spellEnd"/>
      <w:r w:rsidRPr="00781F09">
        <w:rPr>
          <w:sz w:val="24"/>
          <w:szCs w:val="24"/>
        </w:rPr>
        <w:t xml:space="preserve"> tidak </w:t>
      </w:r>
      <w:proofErr w:type="spellStart"/>
      <w:r w:rsidRPr="00781F09">
        <w:rPr>
          <w:sz w:val="24"/>
          <w:szCs w:val="24"/>
        </w:rPr>
        <w:t>mampu</w:t>
      </w:r>
      <w:proofErr w:type="spellEnd"/>
      <w:r w:rsidRPr="00781F09">
        <w:rPr>
          <w:sz w:val="24"/>
          <w:szCs w:val="24"/>
        </w:rPr>
        <w:t xml:space="preserve"> </w:t>
      </w:r>
      <w:proofErr w:type="spellStart"/>
      <w:r w:rsidRPr="00781F09">
        <w:rPr>
          <w:sz w:val="24"/>
          <w:szCs w:val="24"/>
        </w:rPr>
        <w:t>menampung</w:t>
      </w:r>
      <w:proofErr w:type="spellEnd"/>
      <w:r w:rsidRPr="00781F09">
        <w:rPr>
          <w:sz w:val="24"/>
          <w:szCs w:val="24"/>
        </w:rPr>
        <w:t xml:space="preserve"> air </w:t>
      </w:r>
      <w:proofErr w:type="spellStart"/>
      <w:r w:rsidRPr="00781F09">
        <w:rPr>
          <w:sz w:val="24"/>
          <w:szCs w:val="24"/>
        </w:rPr>
        <w:t>hujan</w:t>
      </w:r>
      <w:proofErr w:type="spellEnd"/>
      <w:r w:rsidRPr="00781F09">
        <w:rPr>
          <w:sz w:val="24"/>
          <w:szCs w:val="24"/>
        </w:rPr>
        <w:t xml:space="preserve"> </w:t>
      </w:r>
      <w:proofErr w:type="spellStart"/>
      <w:r w:rsidRPr="00781F09">
        <w:rPr>
          <w:sz w:val="24"/>
          <w:szCs w:val="24"/>
        </w:rPr>
        <w:t>sehingga</w:t>
      </w:r>
      <w:proofErr w:type="spellEnd"/>
      <w:r w:rsidRPr="00781F09">
        <w:rPr>
          <w:sz w:val="24"/>
          <w:szCs w:val="24"/>
        </w:rPr>
        <w:t xml:space="preserve"> </w:t>
      </w:r>
      <w:proofErr w:type="spellStart"/>
      <w:r w:rsidRPr="00781F09">
        <w:rPr>
          <w:sz w:val="24"/>
          <w:szCs w:val="24"/>
        </w:rPr>
        <w:t>menyebabkan</w:t>
      </w:r>
      <w:proofErr w:type="spellEnd"/>
      <w:r w:rsidRPr="00781F09">
        <w:rPr>
          <w:sz w:val="24"/>
          <w:szCs w:val="24"/>
        </w:rPr>
        <w:t xml:space="preserve"> </w:t>
      </w:r>
      <w:proofErr w:type="spellStart"/>
      <w:r w:rsidRPr="00781F09">
        <w:rPr>
          <w:sz w:val="24"/>
          <w:szCs w:val="24"/>
        </w:rPr>
        <w:t>banjir</w:t>
      </w:r>
      <w:proofErr w:type="spellEnd"/>
      <w:r w:rsidRPr="00781F09">
        <w:rPr>
          <w:sz w:val="24"/>
          <w:szCs w:val="24"/>
        </w:rPr>
        <w:t xml:space="preserve"> yang </w:t>
      </w:r>
      <w:proofErr w:type="spellStart"/>
      <w:r w:rsidRPr="00781F09">
        <w:rPr>
          <w:sz w:val="24"/>
          <w:szCs w:val="24"/>
        </w:rPr>
        <w:t>mengganggu</w:t>
      </w:r>
      <w:proofErr w:type="spellEnd"/>
      <w:r w:rsidRPr="00781F09">
        <w:rPr>
          <w:sz w:val="24"/>
          <w:szCs w:val="24"/>
        </w:rPr>
        <w:t xml:space="preserve"> </w:t>
      </w:r>
      <w:proofErr w:type="spellStart"/>
      <w:r w:rsidRPr="00781F09">
        <w:rPr>
          <w:sz w:val="24"/>
          <w:szCs w:val="24"/>
        </w:rPr>
        <w:t>aktifitas</w:t>
      </w:r>
      <w:proofErr w:type="spellEnd"/>
      <w:r w:rsidRPr="00781F09">
        <w:rPr>
          <w:sz w:val="24"/>
          <w:szCs w:val="24"/>
        </w:rPr>
        <w:t xml:space="preserve"> </w:t>
      </w:r>
      <w:proofErr w:type="spellStart"/>
      <w:r w:rsidRPr="00781F09">
        <w:rPr>
          <w:sz w:val="24"/>
          <w:szCs w:val="24"/>
        </w:rPr>
        <w:t>masyarakat</w:t>
      </w:r>
      <w:proofErr w:type="spellEnd"/>
      <w:r w:rsidRPr="00781F09">
        <w:rPr>
          <w:sz w:val="24"/>
          <w:szCs w:val="24"/>
        </w:rPr>
        <w:t xml:space="preserve"> </w:t>
      </w:r>
      <w:proofErr w:type="spellStart"/>
      <w:r w:rsidRPr="00781F09">
        <w:rPr>
          <w:sz w:val="24"/>
          <w:szCs w:val="24"/>
        </w:rPr>
        <w:t>serta</w:t>
      </w:r>
      <w:proofErr w:type="spellEnd"/>
      <w:r w:rsidRPr="00781F09">
        <w:rPr>
          <w:sz w:val="24"/>
          <w:szCs w:val="24"/>
        </w:rPr>
        <w:t xml:space="preserve"> </w:t>
      </w:r>
      <w:proofErr w:type="spellStart"/>
      <w:r w:rsidRPr="00781F09">
        <w:rPr>
          <w:sz w:val="24"/>
          <w:szCs w:val="24"/>
        </w:rPr>
        <w:t>arus</w:t>
      </w:r>
      <w:proofErr w:type="spellEnd"/>
      <w:r w:rsidRPr="00781F09">
        <w:rPr>
          <w:sz w:val="24"/>
          <w:szCs w:val="24"/>
        </w:rPr>
        <w:t xml:space="preserve"> </w:t>
      </w:r>
      <w:proofErr w:type="spellStart"/>
      <w:r w:rsidRPr="00781F09">
        <w:rPr>
          <w:sz w:val="24"/>
          <w:szCs w:val="24"/>
        </w:rPr>
        <w:t>lalu</w:t>
      </w:r>
      <w:proofErr w:type="spellEnd"/>
      <w:r w:rsidRPr="00781F09">
        <w:rPr>
          <w:sz w:val="24"/>
          <w:szCs w:val="24"/>
        </w:rPr>
        <w:t xml:space="preserve"> </w:t>
      </w:r>
      <w:proofErr w:type="spellStart"/>
      <w:r w:rsidRPr="00781F09">
        <w:rPr>
          <w:sz w:val="24"/>
          <w:szCs w:val="24"/>
        </w:rPr>
        <w:t>lintas</w:t>
      </w:r>
      <w:proofErr w:type="spellEnd"/>
      <w:r w:rsidRPr="00781F09">
        <w:rPr>
          <w:sz w:val="24"/>
          <w:szCs w:val="24"/>
        </w:rPr>
        <w:t xml:space="preserve">. </w:t>
      </w:r>
      <w:proofErr w:type="spellStart"/>
      <w:r w:rsidRPr="00781F09">
        <w:rPr>
          <w:sz w:val="24"/>
          <w:szCs w:val="24"/>
        </w:rPr>
        <w:t>Tujuan</w:t>
      </w:r>
      <w:proofErr w:type="spellEnd"/>
      <w:r w:rsidRPr="00781F09">
        <w:rPr>
          <w:sz w:val="24"/>
          <w:szCs w:val="24"/>
        </w:rPr>
        <w:t xml:space="preserve"> </w:t>
      </w:r>
      <w:proofErr w:type="spellStart"/>
      <w:r w:rsidRPr="00781F09">
        <w:rPr>
          <w:sz w:val="24"/>
          <w:szCs w:val="24"/>
        </w:rPr>
        <w:t>dari</w:t>
      </w:r>
      <w:proofErr w:type="spellEnd"/>
      <w:r w:rsidRPr="00781F09">
        <w:rPr>
          <w:sz w:val="24"/>
          <w:szCs w:val="24"/>
        </w:rPr>
        <w:t xml:space="preserve"> </w:t>
      </w:r>
      <w:proofErr w:type="spellStart"/>
      <w:r w:rsidRPr="00781F09">
        <w:rPr>
          <w:sz w:val="24"/>
          <w:szCs w:val="24"/>
        </w:rPr>
        <w:t>penelititan</w:t>
      </w:r>
      <w:proofErr w:type="spellEnd"/>
      <w:r w:rsidRPr="00781F09">
        <w:rPr>
          <w:sz w:val="24"/>
          <w:szCs w:val="24"/>
        </w:rPr>
        <w:t xml:space="preserve"> ini </w:t>
      </w:r>
      <w:proofErr w:type="spellStart"/>
      <w:r w:rsidRPr="00781F09">
        <w:rPr>
          <w:sz w:val="24"/>
          <w:szCs w:val="24"/>
        </w:rPr>
        <w:t>adalah</w:t>
      </w:r>
      <w:proofErr w:type="spellEnd"/>
      <w:r w:rsidRPr="00781F09">
        <w:rPr>
          <w:sz w:val="24"/>
          <w:szCs w:val="24"/>
        </w:rPr>
        <w:t xml:space="preserve"> untuk </w:t>
      </w:r>
      <w:proofErr w:type="spellStart"/>
      <w:r w:rsidRPr="00781F09">
        <w:rPr>
          <w:sz w:val="24"/>
          <w:szCs w:val="24"/>
        </w:rPr>
        <w:t>menganalisis</w:t>
      </w:r>
      <w:proofErr w:type="spellEnd"/>
      <w:r w:rsidRPr="00781F09">
        <w:rPr>
          <w:sz w:val="24"/>
          <w:szCs w:val="24"/>
        </w:rPr>
        <w:t xml:space="preserve"> </w:t>
      </w:r>
      <w:proofErr w:type="spellStart"/>
      <w:r w:rsidRPr="00781F09">
        <w:rPr>
          <w:sz w:val="24"/>
          <w:szCs w:val="24"/>
        </w:rPr>
        <w:t>kinerja</w:t>
      </w:r>
      <w:proofErr w:type="spellEnd"/>
      <w:r w:rsidRPr="00781F09">
        <w:rPr>
          <w:sz w:val="24"/>
          <w:szCs w:val="24"/>
        </w:rPr>
        <w:t xml:space="preserve"> </w:t>
      </w:r>
      <w:proofErr w:type="spellStart"/>
      <w:r w:rsidRPr="00781F09">
        <w:rPr>
          <w:sz w:val="24"/>
          <w:szCs w:val="24"/>
        </w:rPr>
        <w:t>sistem</w:t>
      </w:r>
      <w:proofErr w:type="spellEnd"/>
      <w:r w:rsidRPr="00781F09">
        <w:rPr>
          <w:sz w:val="24"/>
          <w:szCs w:val="24"/>
        </w:rPr>
        <w:t xml:space="preserve"> </w:t>
      </w:r>
      <w:proofErr w:type="spellStart"/>
      <w:r w:rsidRPr="00781F09">
        <w:rPr>
          <w:sz w:val="24"/>
          <w:szCs w:val="24"/>
        </w:rPr>
        <w:t>drainase</w:t>
      </w:r>
      <w:proofErr w:type="spellEnd"/>
      <w:r w:rsidRPr="00781F09">
        <w:rPr>
          <w:sz w:val="24"/>
          <w:szCs w:val="24"/>
        </w:rPr>
        <w:t xml:space="preserve"> di </w:t>
      </w:r>
      <w:proofErr w:type="spellStart"/>
      <w:r w:rsidRPr="00781F09">
        <w:rPr>
          <w:sz w:val="24"/>
          <w:szCs w:val="24"/>
        </w:rPr>
        <w:t>Kecamatan</w:t>
      </w:r>
      <w:proofErr w:type="spellEnd"/>
      <w:r w:rsidRPr="00781F09">
        <w:rPr>
          <w:sz w:val="24"/>
          <w:szCs w:val="24"/>
        </w:rPr>
        <w:t xml:space="preserve"> Mojo, Kota Kediri. </w:t>
      </w:r>
      <w:proofErr w:type="spellStart"/>
      <w:r w:rsidRPr="00781F09">
        <w:rPr>
          <w:sz w:val="24"/>
          <w:szCs w:val="24"/>
        </w:rPr>
        <w:t>Dalam</w:t>
      </w:r>
      <w:proofErr w:type="spellEnd"/>
      <w:r w:rsidRPr="00781F09">
        <w:rPr>
          <w:sz w:val="24"/>
          <w:szCs w:val="24"/>
        </w:rPr>
        <w:t xml:space="preserve"> </w:t>
      </w:r>
      <w:proofErr w:type="spellStart"/>
      <w:r w:rsidRPr="00781F09">
        <w:rPr>
          <w:sz w:val="24"/>
          <w:szCs w:val="24"/>
        </w:rPr>
        <w:t>analisis</w:t>
      </w:r>
      <w:proofErr w:type="spellEnd"/>
      <w:r w:rsidRPr="00781F09">
        <w:rPr>
          <w:sz w:val="24"/>
          <w:szCs w:val="24"/>
        </w:rPr>
        <w:t xml:space="preserve"> </w:t>
      </w:r>
      <w:proofErr w:type="spellStart"/>
      <w:r w:rsidRPr="00781F09">
        <w:rPr>
          <w:sz w:val="24"/>
          <w:szCs w:val="24"/>
        </w:rPr>
        <w:t>digunakan</w:t>
      </w:r>
      <w:proofErr w:type="spellEnd"/>
      <w:r w:rsidRPr="00781F09">
        <w:rPr>
          <w:sz w:val="24"/>
          <w:szCs w:val="24"/>
        </w:rPr>
        <w:t xml:space="preserve"> </w:t>
      </w:r>
      <w:proofErr w:type="spellStart"/>
      <w:r w:rsidRPr="00781F09">
        <w:rPr>
          <w:sz w:val="24"/>
          <w:szCs w:val="24"/>
        </w:rPr>
        <w:t>rumus</w:t>
      </w:r>
      <w:proofErr w:type="spellEnd"/>
      <w:r w:rsidRPr="00781F09">
        <w:rPr>
          <w:sz w:val="24"/>
          <w:szCs w:val="24"/>
        </w:rPr>
        <w:t xml:space="preserve"> </w:t>
      </w:r>
      <w:proofErr w:type="spellStart"/>
      <w:r w:rsidRPr="00781F09">
        <w:rPr>
          <w:sz w:val="24"/>
          <w:szCs w:val="24"/>
        </w:rPr>
        <w:t>Mononobe</w:t>
      </w:r>
      <w:proofErr w:type="spellEnd"/>
      <w:r w:rsidRPr="00781F09">
        <w:rPr>
          <w:sz w:val="24"/>
          <w:szCs w:val="24"/>
        </w:rPr>
        <w:t xml:space="preserve"> untuk </w:t>
      </w:r>
      <w:proofErr w:type="spellStart"/>
      <w:r w:rsidRPr="00781F09">
        <w:rPr>
          <w:sz w:val="24"/>
          <w:szCs w:val="24"/>
        </w:rPr>
        <w:t>menghitung</w:t>
      </w:r>
      <w:proofErr w:type="spellEnd"/>
      <w:r w:rsidRPr="00781F09">
        <w:rPr>
          <w:sz w:val="24"/>
          <w:szCs w:val="24"/>
        </w:rPr>
        <w:t xml:space="preserve"> </w:t>
      </w:r>
      <w:proofErr w:type="spellStart"/>
      <w:r w:rsidRPr="00781F09">
        <w:rPr>
          <w:sz w:val="24"/>
          <w:szCs w:val="24"/>
        </w:rPr>
        <w:t>intensitas</w:t>
      </w:r>
      <w:proofErr w:type="spellEnd"/>
      <w:r w:rsidRPr="00781F09">
        <w:rPr>
          <w:sz w:val="24"/>
          <w:szCs w:val="24"/>
        </w:rPr>
        <w:t xml:space="preserve"> </w:t>
      </w:r>
      <w:proofErr w:type="spellStart"/>
      <w:r w:rsidRPr="00781F09">
        <w:rPr>
          <w:sz w:val="24"/>
          <w:szCs w:val="24"/>
        </w:rPr>
        <w:t>hujan</w:t>
      </w:r>
      <w:proofErr w:type="spellEnd"/>
      <w:r w:rsidRPr="00781F09">
        <w:rPr>
          <w:sz w:val="24"/>
          <w:szCs w:val="24"/>
        </w:rPr>
        <w:t xml:space="preserve"> </w:t>
      </w:r>
      <w:proofErr w:type="spellStart"/>
      <w:r w:rsidRPr="00781F09">
        <w:rPr>
          <w:sz w:val="24"/>
          <w:szCs w:val="24"/>
        </w:rPr>
        <w:t>dengan</w:t>
      </w:r>
      <w:proofErr w:type="spellEnd"/>
      <w:r w:rsidRPr="00781F09">
        <w:rPr>
          <w:sz w:val="24"/>
          <w:szCs w:val="24"/>
        </w:rPr>
        <w:t xml:space="preserve"> kala </w:t>
      </w:r>
      <w:proofErr w:type="spellStart"/>
      <w:r w:rsidRPr="00781F09">
        <w:rPr>
          <w:sz w:val="24"/>
          <w:szCs w:val="24"/>
        </w:rPr>
        <w:t>ulang</w:t>
      </w:r>
      <w:proofErr w:type="spellEnd"/>
      <w:r w:rsidRPr="00781F09">
        <w:rPr>
          <w:sz w:val="24"/>
          <w:szCs w:val="24"/>
        </w:rPr>
        <w:t xml:space="preserve"> </w:t>
      </w:r>
      <w:proofErr w:type="spellStart"/>
      <w:r w:rsidRPr="00781F09">
        <w:rPr>
          <w:sz w:val="24"/>
          <w:szCs w:val="24"/>
        </w:rPr>
        <w:t>tertentu</w:t>
      </w:r>
      <w:proofErr w:type="spellEnd"/>
      <w:r w:rsidRPr="00781F09">
        <w:rPr>
          <w:sz w:val="24"/>
          <w:szCs w:val="24"/>
        </w:rPr>
        <w:t xml:space="preserve">. Curah </w:t>
      </w:r>
      <w:proofErr w:type="spellStart"/>
      <w:r w:rsidRPr="00781F09">
        <w:rPr>
          <w:sz w:val="24"/>
          <w:szCs w:val="24"/>
        </w:rPr>
        <w:t>hujan</w:t>
      </w:r>
      <w:proofErr w:type="spellEnd"/>
      <w:r w:rsidRPr="00781F09">
        <w:rPr>
          <w:sz w:val="24"/>
          <w:szCs w:val="24"/>
        </w:rPr>
        <w:t xml:space="preserve"> </w:t>
      </w:r>
      <w:proofErr w:type="spellStart"/>
      <w:r w:rsidRPr="00781F09">
        <w:rPr>
          <w:sz w:val="24"/>
          <w:szCs w:val="24"/>
        </w:rPr>
        <w:t>rancangan</w:t>
      </w:r>
      <w:proofErr w:type="spellEnd"/>
      <w:r w:rsidRPr="00781F09">
        <w:rPr>
          <w:sz w:val="24"/>
          <w:szCs w:val="24"/>
        </w:rPr>
        <w:t xml:space="preserve"> </w:t>
      </w:r>
      <w:proofErr w:type="spellStart"/>
      <w:r w:rsidRPr="00781F09">
        <w:rPr>
          <w:sz w:val="24"/>
          <w:szCs w:val="24"/>
        </w:rPr>
        <w:t>dihitung</w:t>
      </w:r>
      <w:proofErr w:type="spellEnd"/>
      <w:r w:rsidRPr="00781F09">
        <w:rPr>
          <w:sz w:val="24"/>
          <w:szCs w:val="24"/>
        </w:rPr>
        <w:t xml:space="preserve"> </w:t>
      </w:r>
      <w:proofErr w:type="spellStart"/>
      <w:r w:rsidRPr="00781F09">
        <w:rPr>
          <w:sz w:val="24"/>
          <w:szCs w:val="24"/>
        </w:rPr>
        <w:t>dengan</w:t>
      </w:r>
      <w:proofErr w:type="spellEnd"/>
      <w:r w:rsidRPr="00781F09">
        <w:rPr>
          <w:sz w:val="24"/>
          <w:szCs w:val="24"/>
        </w:rPr>
        <w:t xml:space="preserve"> </w:t>
      </w:r>
      <w:proofErr w:type="spellStart"/>
      <w:r w:rsidRPr="00781F09">
        <w:rPr>
          <w:sz w:val="24"/>
          <w:szCs w:val="24"/>
        </w:rPr>
        <w:t>metode</w:t>
      </w:r>
      <w:proofErr w:type="spellEnd"/>
      <w:r w:rsidRPr="00781F09">
        <w:rPr>
          <w:sz w:val="24"/>
          <w:szCs w:val="24"/>
        </w:rPr>
        <w:t xml:space="preserve"> Log Pearson Type III dan Gumbel. </w:t>
      </w:r>
      <w:proofErr w:type="spellStart"/>
      <w:r w:rsidRPr="00781F09">
        <w:rPr>
          <w:sz w:val="24"/>
          <w:szCs w:val="24"/>
        </w:rPr>
        <w:t>Berdasarkan</w:t>
      </w:r>
      <w:proofErr w:type="spellEnd"/>
      <w:r w:rsidRPr="00781F09">
        <w:rPr>
          <w:sz w:val="24"/>
          <w:szCs w:val="24"/>
        </w:rPr>
        <w:t xml:space="preserve"> </w:t>
      </w:r>
      <w:proofErr w:type="spellStart"/>
      <w:r w:rsidRPr="00781F09">
        <w:rPr>
          <w:sz w:val="24"/>
          <w:szCs w:val="24"/>
        </w:rPr>
        <w:t>perhitungan</w:t>
      </w:r>
      <w:proofErr w:type="spellEnd"/>
      <w:r w:rsidRPr="00781F09">
        <w:rPr>
          <w:sz w:val="24"/>
          <w:szCs w:val="24"/>
        </w:rPr>
        <w:t xml:space="preserve"> dan </w:t>
      </w:r>
      <w:proofErr w:type="spellStart"/>
      <w:r w:rsidRPr="00781F09">
        <w:rPr>
          <w:sz w:val="24"/>
          <w:szCs w:val="24"/>
        </w:rPr>
        <w:t>kondisi</w:t>
      </w:r>
      <w:proofErr w:type="spellEnd"/>
      <w:r w:rsidRPr="00781F09">
        <w:rPr>
          <w:sz w:val="24"/>
          <w:szCs w:val="24"/>
        </w:rPr>
        <w:t xml:space="preserve"> </w:t>
      </w:r>
      <w:proofErr w:type="spellStart"/>
      <w:r w:rsidRPr="00781F09">
        <w:rPr>
          <w:sz w:val="24"/>
          <w:szCs w:val="24"/>
        </w:rPr>
        <w:t>eksisting</w:t>
      </w:r>
      <w:proofErr w:type="spellEnd"/>
      <w:r w:rsidRPr="00781F09">
        <w:rPr>
          <w:sz w:val="24"/>
          <w:szCs w:val="24"/>
        </w:rPr>
        <w:t xml:space="preserve"> </w:t>
      </w:r>
      <w:proofErr w:type="spellStart"/>
      <w:r w:rsidRPr="00781F09">
        <w:rPr>
          <w:sz w:val="24"/>
          <w:szCs w:val="24"/>
        </w:rPr>
        <w:t>dilapangan</w:t>
      </w:r>
      <w:proofErr w:type="spellEnd"/>
      <w:r w:rsidRPr="00781F09">
        <w:rPr>
          <w:sz w:val="24"/>
          <w:szCs w:val="24"/>
        </w:rPr>
        <w:t xml:space="preserve"> </w:t>
      </w:r>
      <w:proofErr w:type="spellStart"/>
      <w:r w:rsidRPr="00781F09">
        <w:rPr>
          <w:sz w:val="24"/>
          <w:szCs w:val="24"/>
        </w:rPr>
        <w:t>diperoleh</w:t>
      </w:r>
      <w:proofErr w:type="spellEnd"/>
      <w:r w:rsidRPr="00781F09">
        <w:rPr>
          <w:sz w:val="24"/>
          <w:szCs w:val="24"/>
        </w:rPr>
        <w:t xml:space="preserve"> </w:t>
      </w:r>
      <w:proofErr w:type="spellStart"/>
      <w:r w:rsidRPr="00781F09">
        <w:rPr>
          <w:sz w:val="24"/>
          <w:szCs w:val="24"/>
        </w:rPr>
        <w:t>hasil</w:t>
      </w:r>
      <w:proofErr w:type="spellEnd"/>
      <w:r w:rsidRPr="00781F09">
        <w:rPr>
          <w:sz w:val="24"/>
          <w:szCs w:val="24"/>
        </w:rPr>
        <w:t xml:space="preserve">, </w:t>
      </w:r>
      <w:proofErr w:type="spellStart"/>
      <w:r w:rsidRPr="00781F09">
        <w:rPr>
          <w:sz w:val="24"/>
          <w:szCs w:val="24"/>
        </w:rPr>
        <w:t>bahwa</w:t>
      </w:r>
      <w:proofErr w:type="spellEnd"/>
      <w:r w:rsidRPr="00781F09">
        <w:rPr>
          <w:sz w:val="24"/>
          <w:szCs w:val="24"/>
        </w:rPr>
        <w:t xml:space="preserve"> </w:t>
      </w:r>
      <w:proofErr w:type="spellStart"/>
      <w:r w:rsidRPr="00781F09">
        <w:rPr>
          <w:sz w:val="24"/>
          <w:szCs w:val="24"/>
        </w:rPr>
        <w:t>saluran</w:t>
      </w:r>
      <w:proofErr w:type="spellEnd"/>
      <w:r w:rsidRPr="00781F09">
        <w:rPr>
          <w:sz w:val="24"/>
          <w:szCs w:val="24"/>
        </w:rPr>
        <w:t xml:space="preserve"> </w:t>
      </w:r>
      <w:proofErr w:type="spellStart"/>
      <w:r w:rsidRPr="00781F09">
        <w:rPr>
          <w:sz w:val="24"/>
          <w:szCs w:val="24"/>
        </w:rPr>
        <w:t>drainase</w:t>
      </w:r>
      <w:proofErr w:type="spellEnd"/>
      <w:r w:rsidRPr="00781F09">
        <w:rPr>
          <w:sz w:val="24"/>
          <w:szCs w:val="24"/>
        </w:rPr>
        <w:t xml:space="preserve"> </w:t>
      </w:r>
      <w:proofErr w:type="spellStart"/>
      <w:r w:rsidRPr="00781F09">
        <w:rPr>
          <w:sz w:val="24"/>
          <w:szCs w:val="24"/>
        </w:rPr>
        <w:t>kanan</w:t>
      </w:r>
      <w:proofErr w:type="spellEnd"/>
      <w:r w:rsidRPr="00781F09">
        <w:rPr>
          <w:sz w:val="24"/>
          <w:szCs w:val="24"/>
        </w:rPr>
        <w:t xml:space="preserve"> dan </w:t>
      </w:r>
      <w:proofErr w:type="spellStart"/>
      <w:r w:rsidRPr="00781F09">
        <w:rPr>
          <w:sz w:val="24"/>
          <w:szCs w:val="24"/>
        </w:rPr>
        <w:t>kiri</w:t>
      </w:r>
      <w:proofErr w:type="spellEnd"/>
      <w:r w:rsidRPr="00781F09">
        <w:rPr>
          <w:sz w:val="24"/>
          <w:szCs w:val="24"/>
        </w:rPr>
        <w:t xml:space="preserve"> pada </w:t>
      </w:r>
      <w:proofErr w:type="spellStart"/>
      <w:r w:rsidRPr="00781F09">
        <w:rPr>
          <w:sz w:val="24"/>
          <w:szCs w:val="24"/>
        </w:rPr>
        <w:t>jalan</w:t>
      </w:r>
      <w:proofErr w:type="spellEnd"/>
      <w:r w:rsidRPr="00781F09">
        <w:rPr>
          <w:sz w:val="24"/>
          <w:szCs w:val="24"/>
        </w:rPr>
        <w:t xml:space="preserve"> </w:t>
      </w:r>
      <w:proofErr w:type="spellStart"/>
      <w:r w:rsidRPr="00781F09">
        <w:rPr>
          <w:sz w:val="24"/>
          <w:szCs w:val="24"/>
        </w:rPr>
        <w:t>tersebut</w:t>
      </w:r>
      <w:proofErr w:type="spellEnd"/>
      <w:r w:rsidRPr="00781F09">
        <w:rPr>
          <w:sz w:val="24"/>
          <w:szCs w:val="24"/>
        </w:rPr>
        <w:t xml:space="preserve"> tidak </w:t>
      </w:r>
      <w:proofErr w:type="spellStart"/>
      <w:r w:rsidRPr="00781F09">
        <w:rPr>
          <w:sz w:val="24"/>
          <w:szCs w:val="24"/>
        </w:rPr>
        <w:t>mampu</w:t>
      </w:r>
      <w:proofErr w:type="spellEnd"/>
      <w:r w:rsidRPr="00781F09">
        <w:rPr>
          <w:sz w:val="24"/>
          <w:szCs w:val="24"/>
        </w:rPr>
        <w:t xml:space="preserve"> </w:t>
      </w:r>
      <w:proofErr w:type="spellStart"/>
      <w:r w:rsidRPr="00781F09">
        <w:rPr>
          <w:sz w:val="24"/>
          <w:szCs w:val="24"/>
        </w:rPr>
        <w:t>menampung</w:t>
      </w:r>
      <w:proofErr w:type="spellEnd"/>
      <w:r w:rsidRPr="00781F09">
        <w:rPr>
          <w:sz w:val="24"/>
          <w:szCs w:val="24"/>
        </w:rPr>
        <w:t xml:space="preserve"> debit </w:t>
      </w:r>
      <w:proofErr w:type="spellStart"/>
      <w:r w:rsidRPr="00781F09">
        <w:rPr>
          <w:sz w:val="24"/>
          <w:szCs w:val="24"/>
        </w:rPr>
        <w:t>rancangan</w:t>
      </w:r>
      <w:proofErr w:type="spellEnd"/>
      <w:r w:rsidRPr="00781F09">
        <w:rPr>
          <w:sz w:val="24"/>
          <w:szCs w:val="24"/>
        </w:rPr>
        <w:t xml:space="preserve"> </w:t>
      </w:r>
      <w:proofErr w:type="spellStart"/>
      <w:r w:rsidRPr="00781F09">
        <w:rPr>
          <w:sz w:val="24"/>
          <w:szCs w:val="24"/>
        </w:rPr>
        <w:t>periode</w:t>
      </w:r>
      <w:proofErr w:type="spellEnd"/>
      <w:r w:rsidRPr="00781F09">
        <w:rPr>
          <w:sz w:val="24"/>
          <w:szCs w:val="24"/>
        </w:rPr>
        <w:t xml:space="preserve"> </w:t>
      </w:r>
      <w:proofErr w:type="spellStart"/>
      <w:r w:rsidRPr="00781F09">
        <w:rPr>
          <w:sz w:val="24"/>
          <w:szCs w:val="24"/>
        </w:rPr>
        <w:t>ulang</w:t>
      </w:r>
      <w:proofErr w:type="spellEnd"/>
      <w:r w:rsidRPr="00781F09">
        <w:rPr>
          <w:sz w:val="24"/>
          <w:szCs w:val="24"/>
        </w:rPr>
        <w:t xml:space="preserve"> 2, 5 dan 10 </w:t>
      </w:r>
      <w:proofErr w:type="spellStart"/>
      <w:r w:rsidRPr="00781F09">
        <w:rPr>
          <w:sz w:val="24"/>
          <w:szCs w:val="24"/>
        </w:rPr>
        <w:t>tahun</w:t>
      </w:r>
      <w:proofErr w:type="spellEnd"/>
      <w:r w:rsidRPr="00781F09">
        <w:rPr>
          <w:sz w:val="24"/>
          <w:szCs w:val="24"/>
        </w:rPr>
        <w:t xml:space="preserve">. Untuk </w:t>
      </w:r>
      <w:proofErr w:type="spellStart"/>
      <w:r w:rsidRPr="00781F09">
        <w:rPr>
          <w:sz w:val="24"/>
          <w:szCs w:val="24"/>
        </w:rPr>
        <w:t>analisa</w:t>
      </w:r>
      <w:proofErr w:type="spellEnd"/>
      <w:r w:rsidRPr="00781F09">
        <w:rPr>
          <w:sz w:val="24"/>
          <w:szCs w:val="24"/>
        </w:rPr>
        <w:t xml:space="preserve"> </w:t>
      </w:r>
      <w:proofErr w:type="spellStart"/>
      <w:r w:rsidRPr="00781F09">
        <w:rPr>
          <w:sz w:val="24"/>
          <w:szCs w:val="24"/>
        </w:rPr>
        <w:t>tampang</w:t>
      </w:r>
      <w:proofErr w:type="spellEnd"/>
      <w:r w:rsidRPr="00781F09">
        <w:rPr>
          <w:sz w:val="24"/>
          <w:szCs w:val="24"/>
        </w:rPr>
        <w:t xml:space="preserve"> </w:t>
      </w:r>
      <w:proofErr w:type="spellStart"/>
      <w:r w:rsidRPr="00781F09">
        <w:rPr>
          <w:sz w:val="24"/>
          <w:szCs w:val="24"/>
        </w:rPr>
        <w:t>ekonomis</w:t>
      </w:r>
      <w:proofErr w:type="spellEnd"/>
      <w:r w:rsidRPr="00781F09">
        <w:rPr>
          <w:sz w:val="24"/>
          <w:szCs w:val="24"/>
        </w:rPr>
        <w:t xml:space="preserve"> </w:t>
      </w:r>
      <w:proofErr w:type="spellStart"/>
      <w:r w:rsidRPr="00781F09">
        <w:rPr>
          <w:sz w:val="24"/>
          <w:szCs w:val="24"/>
        </w:rPr>
        <w:t>saluran</w:t>
      </w:r>
      <w:proofErr w:type="spellEnd"/>
      <w:r w:rsidRPr="00781F09">
        <w:rPr>
          <w:sz w:val="24"/>
          <w:szCs w:val="24"/>
        </w:rPr>
        <w:t xml:space="preserve"> </w:t>
      </w:r>
      <w:proofErr w:type="spellStart"/>
      <w:r w:rsidRPr="00781F09">
        <w:rPr>
          <w:sz w:val="24"/>
          <w:szCs w:val="24"/>
        </w:rPr>
        <w:t>drainase</w:t>
      </w:r>
      <w:proofErr w:type="spellEnd"/>
      <w:r w:rsidRPr="00781F09">
        <w:rPr>
          <w:sz w:val="24"/>
          <w:szCs w:val="24"/>
        </w:rPr>
        <w:t xml:space="preserve"> yang </w:t>
      </w:r>
      <w:proofErr w:type="spellStart"/>
      <w:r w:rsidRPr="00781F09">
        <w:rPr>
          <w:sz w:val="24"/>
          <w:szCs w:val="24"/>
        </w:rPr>
        <w:t>dilakukan</w:t>
      </w:r>
      <w:proofErr w:type="spellEnd"/>
      <w:r w:rsidRPr="00781F09">
        <w:rPr>
          <w:sz w:val="24"/>
          <w:szCs w:val="24"/>
        </w:rPr>
        <w:t xml:space="preserve"> </w:t>
      </w:r>
      <w:proofErr w:type="spellStart"/>
      <w:r w:rsidRPr="00781F09">
        <w:rPr>
          <w:sz w:val="24"/>
          <w:szCs w:val="24"/>
        </w:rPr>
        <w:t>berdasarkan</w:t>
      </w:r>
      <w:proofErr w:type="spellEnd"/>
      <w:r w:rsidRPr="00781F09">
        <w:rPr>
          <w:sz w:val="24"/>
          <w:szCs w:val="24"/>
        </w:rPr>
        <w:t xml:space="preserve"> debit </w:t>
      </w:r>
      <w:proofErr w:type="spellStart"/>
      <w:r w:rsidRPr="00781F09">
        <w:rPr>
          <w:sz w:val="24"/>
          <w:szCs w:val="24"/>
        </w:rPr>
        <w:t>banjir</w:t>
      </w:r>
      <w:proofErr w:type="spellEnd"/>
      <w:r w:rsidRPr="00781F09">
        <w:rPr>
          <w:sz w:val="24"/>
          <w:szCs w:val="24"/>
        </w:rPr>
        <w:t xml:space="preserve"> </w:t>
      </w:r>
      <w:proofErr w:type="spellStart"/>
      <w:r w:rsidRPr="00781F09">
        <w:rPr>
          <w:sz w:val="24"/>
          <w:szCs w:val="24"/>
        </w:rPr>
        <w:t>rencana</w:t>
      </w:r>
      <w:proofErr w:type="spellEnd"/>
      <w:r w:rsidRPr="00781F09">
        <w:rPr>
          <w:sz w:val="24"/>
          <w:szCs w:val="24"/>
        </w:rPr>
        <w:t xml:space="preserve">, </w:t>
      </w:r>
      <w:proofErr w:type="spellStart"/>
      <w:r w:rsidRPr="00781F09">
        <w:rPr>
          <w:sz w:val="24"/>
          <w:szCs w:val="24"/>
        </w:rPr>
        <w:t>sehingga</w:t>
      </w:r>
      <w:proofErr w:type="spellEnd"/>
      <w:r w:rsidRPr="00781F09">
        <w:rPr>
          <w:sz w:val="24"/>
          <w:szCs w:val="24"/>
        </w:rPr>
        <w:t xml:space="preserve"> </w:t>
      </w:r>
      <w:proofErr w:type="spellStart"/>
      <w:r w:rsidRPr="00781F09">
        <w:rPr>
          <w:sz w:val="24"/>
          <w:szCs w:val="24"/>
        </w:rPr>
        <w:t>didapat</w:t>
      </w:r>
      <w:proofErr w:type="spellEnd"/>
      <w:r w:rsidRPr="00781F09">
        <w:rPr>
          <w:sz w:val="24"/>
          <w:szCs w:val="24"/>
        </w:rPr>
        <w:t xml:space="preserve"> debit </w:t>
      </w:r>
      <w:proofErr w:type="spellStart"/>
      <w:r w:rsidRPr="00781F09">
        <w:rPr>
          <w:sz w:val="24"/>
          <w:szCs w:val="24"/>
        </w:rPr>
        <w:t>saluran</w:t>
      </w:r>
      <w:proofErr w:type="spellEnd"/>
      <w:r w:rsidRPr="00781F09">
        <w:rPr>
          <w:sz w:val="24"/>
          <w:szCs w:val="24"/>
        </w:rPr>
        <w:t xml:space="preserve"> </w:t>
      </w:r>
      <w:proofErr w:type="spellStart"/>
      <w:r w:rsidRPr="00781F09">
        <w:rPr>
          <w:sz w:val="24"/>
          <w:szCs w:val="24"/>
        </w:rPr>
        <w:t>rencana</w:t>
      </w:r>
      <w:proofErr w:type="spellEnd"/>
      <w:r w:rsidRPr="00781F09">
        <w:rPr>
          <w:sz w:val="24"/>
          <w:szCs w:val="24"/>
        </w:rPr>
        <w:t xml:space="preserve">, Q </w:t>
      </w:r>
      <w:proofErr w:type="spellStart"/>
      <w:r w:rsidRPr="00781F09">
        <w:rPr>
          <w:sz w:val="24"/>
          <w:szCs w:val="24"/>
        </w:rPr>
        <w:t>kanan</w:t>
      </w:r>
      <w:proofErr w:type="spellEnd"/>
      <w:r w:rsidRPr="00781F09">
        <w:rPr>
          <w:sz w:val="24"/>
          <w:szCs w:val="24"/>
        </w:rPr>
        <w:t xml:space="preserve"> </w:t>
      </w:r>
      <w:proofErr w:type="spellStart"/>
      <w:r w:rsidRPr="00781F09">
        <w:rPr>
          <w:sz w:val="24"/>
          <w:szCs w:val="24"/>
        </w:rPr>
        <w:t>sebesar</w:t>
      </w:r>
      <w:proofErr w:type="spellEnd"/>
      <w:r w:rsidRPr="00781F09">
        <w:rPr>
          <w:sz w:val="24"/>
          <w:szCs w:val="24"/>
        </w:rPr>
        <w:t xml:space="preserve"> 1,6854 m³/det dan Q </w:t>
      </w:r>
      <w:proofErr w:type="spellStart"/>
      <w:r w:rsidRPr="00781F09">
        <w:rPr>
          <w:sz w:val="24"/>
          <w:szCs w:val="24"/>
        </w:rPr>
        <w:t>kiri</w:t>
      </w:r>
      <w:proofErr w:type="spellEnd"/>
      <w:r w:rsidRPr="00781F09">
        <w:rPr>
          <w:sz w:val="24"/>
          <w:szCs w:val="24"/>
        </w:rPr>
        <w:t xml:space="preserve"> </w:t>
      </w:r>
      <w:proofErr w:type="spellStart"/>
      <w:r w:rsidRPr="00781F09">
        <w:rPr>
          <w:sz w:val="24"/>
          <w:szCs w:val="24"/>
        </w:rPr>
        <w:t>sebesar</w:t>
      </w:r>
      <w:proofErr w:type="spellEnd"/>
      <w:r w:rsidRPr="00781F09">
        <w:rPr>
          <w:sz w:val="24"/>
          <w:szCs w:val="24"/>
        </w:rPr>
        <w:t xml:space="preserve"> 1,8630 m³/det. Dari </w:t>
      </w:r>
      <w:proofErr w:type="spellStart"/>
      <w:r w:rsidRPr="00781F09">
        <w:rPr>
          <w:sz w:val="24"/>
          <w:szCs w:val="24"/>
        </w:rPr>
        <w:t>hasil</w:t>
      </w:r>
      <w:proofErr w:type="spellEnd"/>
      <w:r w:rsidRPr="00781F09">
        <w:rPr>
          <w:sz w:val="24"/>
          <w:szCs w:val="24"/>
        </w:rPr>
        <w:t xml:space="preserve"> </w:t>
      </w:r>
      <w:proofErr w:type="spellStart"/>
      <w:r w:rsidRPr="00781F09">
        <w:rPr>
          <w:sz w:val="24"/>
          <w:szCs w:val="24"/>
        </w:rPr>
        <w:t>analisa</w:t>
      </w:r>
      <w:proofErr w:type="spellEnd"/>
      <w:r w:rsidRPr="00781F09">
        <w:rPr>
          <w:sz w:val="24"/>
          <w:szCs w:val="24"/>
        </w:rPr>
        <w:t xml:space="preserve"> yang </w:t>
      </w:r>
      <w:proofErr w:type="spellStart"/>
      <w:r w:rsidRPr="00781F09">
        <w:rPr>
          <w:sz w:val="24"/>
          <w:szCs w:val="24"/>
        </w:rPr>
        <w:t>dilakukan</w:t>
      </w:r>
      <w:proofErr w:type="spellEnd"/>
      <w:r w:rsidRPr="00781F09">
        <w:rPr>
          <w:sz w:val="24"/>
          <w:szCs w:val="24"/>
        </w:rPr>
        <w:t xml:space="preserve"> </w:t>
      </w:r>
      <w:proofErr w:type="spellStart"/>
      <w:r w:rsidRPr="00781F09">
        <w:rPr>
          <w:sz w:val="24"/>
          <w:szCs w:val="24"/>
        </w:rPr>
        <w:t>maka</w:t>
      </w:r>
      <w:proofErr w:type="spellEnd"/>
      <w:r w:rsidRPr="00781F09">
        <w:rPr>
          <w:sz w:val="24"/>
          <w:szCs w:val="24"/>
        </w:rPr>
        <w:t xml:space="preserve"> dapat </w:t>
      </w:r>
      <w:proofErr w:type="spellStart"/>
      <w:r w:rsidRPr="00781F09">
        <w:rPr>
          <w:sz w:val="24"/>
          <w:szCs w:val="24"/>
        </w:rPr>
        <w:t>disimpulkan</w:t>
      </w:r>
      <w:proofErr w:type="spellEnd"/>
      <w:r w:rsidRPr="00781F09">
        <w:rPr>
          <w:sz w:val="24"/>
          <w:szCs w:val="24"/>
        </w:rPr>
        <w:t xml:space="preserve"> </w:t>
      </w:r>
      <w:proofErr w:type="spellStart"/>
      <w:r w:rsidRPr="00781F09">
        <w:rPr>
          <w:sz w:val="24"/>
          <w:szCs w:val="24"/>
        </w:rPr>
        <w:t>saluran</w:t>
      </w:r>
      <w:proofErr w:type="spellEnd"/>
      <w:r w:rsidRPr="00781F09">
        <w:rPr>
          <w:sz w:val="24"/>
          <w:szCs w:val="24"/>
        </w:rPr>
        <w:t xml:space="preserve"> yang </w:t>
      </w:r>
      <w:proofErr w:type="spellStart"/>
      <w:r w:rsidRPr="00781F09">
        <w:rPr>
          <w:sz w:val="24"/>
          <w:szCs w:val="24"/>
        </w:rPr>
        <w:t>direncanakan</w:t>
      </w:r>
      <w:proofErr w:type="spellEnd"/>
      <w:r w:rsidRPr="00781F09">
        <w:rPr>
          <w:sz w:val="24"/>
          <w:szCs w:val="24"/>
        </w:rPr>
        <w:t xml:space="preserve"> dapat </w:t>
      </w:r>
      <w:proofErr w:type="spellStart"/>
      <w:r w:rsidRPr="00781F09">
        <w:rPr>
          <w:sz w:val="24"/>
          <w:szCs w:val="24"/>
        </w:rPr>
        <w:t>menampung</w:t>
      </w:r>
      <w:proofErr w:type="spellEnd"/>
      <w:r w:rsidRPr="00781F09">
        <w:rPr>
          <w:sz w:val="24"/>
          <w:szCs w:val="24"/>
        </w:rPr>
        <w:t xml:space="preserve"> debit </w:t>
      </w:r>
      <w:proofErr w:type="spellStart"/>
      <w:r w:rsidRPr="00781F09">
        <w:rPr>
          <w:sz w:val="24"/>
          <w:szCs w:val="24"/>
        </w:rPr>
        <w:t>banjir</w:t>
      </w:r>
      <w:proofErr w:type="spellEnd"/>
      <w:r w:rsidRPr="00781F09">
        <w:rPr>
          <w:sz w:val="24"/>
          <w:szCs w:val="24"/>
        </w:rPr>
        <w:t xml:space="preserve"> </w:t>
      </w:r>
      <w:proofErr w:type="spellStart"/>
      <w:r w:rsidRPr="00781F09">
        <w:rPr>
          <w:sz w:val="24"/>
          <w:szCs w:val="24"/>
        </w:rPr>
        <w:t>rancangan</w:t>
      </w:r>
      <w:proofErr w:type="spellEnd"/>
      <w:r w:rsidRPr="00781F09">
        <w:rPr>
          <w:sz w:val="24"/>
          <w:szCs w:val="24"/>
        </w:rPr>
        <w:t xml:space="preserve"> </w:t>
      </w:r>
      <w:proofErr w:type="spellStart"/>
      <w:r w:rsidRPr="00781F09">
        <w:rPr>
          <w:sz w:val="24"/>
          <w:szCs w:val="24"/>
        </w:rPr>
        <w:t>periode</w:t>
      </w:r>
      <w:proofErr w:type="spellEnd"/>
      <w:r w:rsidRPr="00781F09">
        <w:rPr>
          <w:sz w:val="24"/>
          <w:szCs w:val="24"/>
        </w:rPr>
        <w:t xml:space="preserve"> </w:t>
      </w:r>
      <w:proofErr w:type="spellStart"/>
      <w:r w:rsidRPr="00781F09">
        <w:rPr>
          <w:sz w:val="24"/>
          <w:szCs w:val="24"/>
        </w:rPr>
        <w:t>ulang</w:t>
      </w:r>
      <w:proofErr w:type="spellEnd"/>
      <w:r w:rsidRPr="00781F09">
        <w:rPr>
          <w:sz w:val="24"/>
          <w:szCs w:val="24"/>
        </w:rPr>
        <w:t xml:space="preserve"> 2, 5 dan 10 </w:t>
      </w:r>
      <w:proofErr w:type="spellStart"/>
      <w:r w:rsidRPr="00781F09">
        <w:rPr>
          <w:sz w:val="24"/>
          <w:szCs w:val="24"/>
        </w:rPr>
        <w:t>tahun</w:t>
      </w:r>
      <w:proofErr w:type="spellEnd"/>
      <w:r w:rsidRPr="00781F09">
        <w:rPr>
          <w:sz w:val="24"/>
          <w:szCs w:val="24"/>
        </w:rPr>
        <w:t xml:space="preserve">, </w:t>
      </w:r>
      <w:proofErr w:type="spellStart"/>
      <w:r w:rsidRPr="00781F09">
        <w:rPr>
          <w:sz w:val="24"/>
          <w:szCs w:val="24"/>
        </w:rPr>
        <w:t>dengan</w:t>
      </w:r>
      <w:proofErr w:type="spellEnd"/>
      <w:r w:rsidRPr="00781F09">
        <w:rPr>
          <w:sz w:val="24"/>
          <w:szCs w:val="24"/>
        </w:rPr>
        <w:t xml:space="preserve"> </w:t>
      </w:r>
      <w:proofErr w:type="spellStart"/>
      <w:r w:rsidRPr="00781F09">
        <w:rPr>
          <w:sz w:val="24"/>
          <w:szCs w:val="24"/>
        </w:rPr>
        <w:t>perbandingan</w:t>
      </w:r>
      <w:proofErr w:type="spellEnd"/>
      <w:r w:rsidRPr="00781F09">
        <w:rPr>
          <w:sz w:val="24"/>
          <w:szCs w:val="24"/>
        </w:rPr>
        <w:t xml:space="preserve"> Q </w:t>
      </w:r>
      <w:proofErr w:type="spellStart"/>
      <w:r w:rsidRPr="00781F09">
        <w:rPr>
          <w:sz w:val="24"/>
          <w:szCs w:val="24"/>
        </w:rPr>
        <w:t>saluran</w:t>
      </w:r>
      <w:proofErr w:type="spellEnd"/>
      <w:r w:rsidRPr="00781F09">
        <w:rPr>
          <w:sz w:val="24"/>
          <w:szCs w:val="24"/>
        </w:rPr>
        <w:t xml:space="preserve"> </w:t>
      </w:r>
      <w:proofErr w:type="spellStart"/>
      <w:r w:rsidRPr="00781F09">
        <w:rPr>
          <w:sz w:val="24"/>
          <w:szCs w:val="24"/>
        </w:rPr>
        <w:t>rencana</w:t>
      </w:r>
      <w:proofErr w:type="spellEnd"/>
      <w:r w:rsidRPr="00781F09">
        <w:rPr>
          <w:sz w:val="24"/>
          <w:szCs w:val="24"/>
        </w:rPr>
        <w:t xml:space="preserve"> &gt; Q </w:t>
      </w:r>
      <w:proofErr w:type="spellStart"/>
      <w:r w:rsidRPr="00781F09">
        <w:rPr>
          <w:sz w:val="24"/>
          <w:szCs w:val="24"/>
        </w:rPr>
        <w:t>periode</w:t>
      </w:r>
      <w:proofErr w:type="spellEnd"/>
      <w:r w:rsidRPr="00781F09">
        <w:rPr>
          <w:sz w:val="24"/>
          <w:szCs w:val="24"/>
        </w:rPr>
        <w:t xml:space="preserve"> </w:t>
      </w:r>
      <w:proofErr w:type="spellStart"/>
      <w:r w:rsidRPr="00781F09">
        <w:rPr>
          <w:sz w:val="24"/>
          <w:szCs w:val="24"/>
        </w:rPr>
        <w:t>ulang</w:t>
      </w:r>
      <w:proofErr w:type="spellEnd"/>
      <w:r w:rsidRPr="00781F09">
        <w:rPr>
          <w:sz w:val="24"/>
          <w:szCs w:val="24"/>
        </w:rPr>
        <w:t>.</w:t>
      </w:r>
    </w:p>
    <w:p w14:paraId="743DE900" w14:textId="77777777" w:rsidR="00781F09" w:rsidRPr="00781F09" w:rsidRDefault="00781F09" w:rsidP="00781F09">
      <w:pPr>
        <w:pStyle w:val="BodyText"/>
        <w:jc w:val="both"/>
      </w:pPr>
    </w:p>
    <w:p w14:paraId="3E03B607" w14:textId="481A2F84" w:rsidR="009A22E2" w:rsidRDefault="00781F09" w:rsidP="00781F09">
      <w:pPr>
        <w:jc w:val="both"/>
        <w:rPr>
          <w:color w:val="202020"/>
          <w:sz w:val="24"/>
          <w:szCs w:val="24"/>
        </w:rPr>
      </w:pPr>
      <w:r w:rsidRPr="00781F09">
        <w:rPr>
          <w:color w:val="202020"/>
          <w:sz w:val="24"/>
          <w:szCs w:val="24"/>
        </w:rPr>
        <w:t>Kata</w:t>
      </w:r>
      <w:r w:rsidRPr="00781F09">
        <w:rPr>
          <w:color w:val="202020"/>
          <w:spacing w:val="-2"/>
          <w:sz w:val="24"/>
          <w:szCs w:val="24"/>
        </w:rPr>
        <w:t xml:space="preserve"> </w:t>
      </w:r>
      <w:proofErr w:type="spellStart"/>
      <w:r w:rsidRPr="00781F09">
        <w:rPr>
          <w:color w:val="202020"/>
          <w:sz w:val="24"/>
          <w:szCs w:val="24"/>
        </w:rPr>
        <w:t>kunci</w:t>
      </w:r>
      <w:proofErr w:type="spellEnd"/>
      <w:r w:rsidRPr="00781F09">
        <w:rPr>
          <w:color w:val="202020"/>
          <w:sz w:val="24"/>
          <w:szCs w:val="24"/>
        </w:rPr>
        <w:t>:</w:t>
      </w:r>
      <w:r w:rsidRPr="00781F09">
        <w:rPr>
          <w:color w:val="202020"/>
          <w:spacing w:val="-1"/>
          <w:sz w:val="24"/>
          <w:szCs w:val="24"/>
        </w:rPr>
        <w:t xml:space="preserve"> </w:t>
      </w:r>
      <w:proofErr w:type="spellStart"/>
      <w:r>
        <w:rPr>
          <w:color w:val="202020"/>
          <w:spacing w:val="-1"/>
          <w:sz w:val="24"/>
          <w:szCs w:val="24"/>
        </w:rPr>
        <w:t>Banjir</w:t>
      </w:r>
      <w:proofErr w:type="spellEnd"/>
      <w:r>
        <w:rPr>
          <w:color w:val="202020"/>
          <w:spacing w:val="-1"/>
          <w:sz w:val="24"/>
          <w:szCs w:val="24"/>
        </w:rPr>
        <w:t xml:space="preserve">, </w:t>
      </w:r>
      <w:proofErr w:type="spellStart"/>
      <w:r>
        <w:rPr>
          <w:color w:val="202020"/>
          <w:spacing w:val="-1"/>
          <w:sz w:val="24"/>
          <w:szCs w:val="24"/>
        </w:rPr>
        <w:t>saluran</w:t>
      </w:r>
      <w:proofErr w:type="spellEnd"/>
      <w:r>
        <w:rPr>
          <w:color w:val="202020"/>
          <w:spacing w:val="-1"/>
          <w:sz w:val="24"/>
          <w:szCs w:val="24"/>
        </w:rPr>
        <w:t xml:space="preserve"> </w:t>
      </w:r>
      <w:proofErr w:type="spellStart"/>
      <w:r>
        <w:rPr>
          <w:color w:val="202020"/>
          <w:sz w:val="24"/>
          <w:szCs w:val="24"/>
        </w:rPr>
        <w:t>d</w:t>
      </w:r>
      <w:r w:rsidRPr="00781F09">
        <w:rPr>
          <w:color w:val="202020"/>
          <w:sz w:val="24"/>
          <w:szCs w:val="24"/>
        </w:rPr>
        <w:t>rainase</w:t>
      </w:r>
      <w:proofErr w:type="spellEnd"/>
      <w:r w:rsidRPr="00781F09">
        <w:rPr>
          <w:color w:val="202020"/>
          <w:sz w:val="24"/>
          <w:szCs w:val="24"/>
        </w:rPr>
        <w:t>,</w:t>
      </w:r>
      <w:r w:rsidRPr="00781F09">
        <w:rPr>
          <w:color w:val="202020"/>
          <w:spacing w:val="-1"/>
          <w:sz w:val="24"/>
          <w:szCs w:val="24"/>
        </w:rPr>
        <w:t xml:space="preserve"> </w:t>
      </w:r>
      <w:r>
        <w:rPr>
          <w:color w:val="202020"/>
          <w:spacing w:val="-1"/>
          <w:sz w:val="24"/>
          <w:szCs w:val="24"/>
        </w:rPr>
        <w:t xml:space="preserve">debit </w:t>
      </w:r>
      <w:proofErr w:type="spellStart"/>
      <w:r>
        <w:rPr>
          <w:color w:val="202020"/>
          <w:spacing w:val="-1"/>
          <w:sz w:val="24"/>
          <w:szCs w:val="24"/>
        </w:rPr>
        <w:t>rancangan</w:t>
      </w:r>
      <w:proofErr w:type="spellEnd"/>
      <w:r>
        <w:rPr>
          <w:color w:val="202020"/>
          <w:spacing w:val="-1"/>
          <w:sz w:val="24"/>
          <w:szCs w:val="24"/>
        </w:rPr>
        <w:t xml:space="preserve">, </w:t>
      </w:r>
      <w:r>
        <w:rPr>
          <w:color w:val="202020"/>
          <w:sz w:val="24"/>
          <w:szCs w:val="24"/>
        </w:rPr>
        <w:t xml:space="preserve">air </w:t>
      </w:r>
      <w:proofErr w:type="spellStart"/>
      <w:r>
        <w:rPr>
          <w:color w:val="202020"/>
          <w:sz w:val="24"/>
          <w:szCs w:val="24"/>
        </w:rPr>
        <w:t>hujan</w:t>
      </w:r>
      <w:proofErr w:type="spellEnd"/>
      <w:r w:rsidRPr="00781F09">
        <w:rPr>
          <w:color w:val="202020"/>
          <w:sz w:val="24"/>
          <w:szCs w:val="24"/>
        </w:rPr>
        <w:t>,</w:t>
      </w:r>
      <w:r w:rsidRPr="00781F09">
        <w:rPr>
          <w:color w:val="202020"/>
          <w:spacing w:val="-2"/>
          <w:sz w:val="24"/>
          <w:szCs w:val="24"/>
        </w:rPr>
        <w:t xml:space="preserve"> </w:t>
      </w:r>
      <w:proofErr w:type="spellStart"/>
      <w:r>
        <w:rPr>
          <w:color w:val="202020"/>
          <w:sz w:val="24"/>
          <w:szCs w:val="24"/>
        </w:rPr>
        <w:t>arus</w:t>
      </w:r>
      <w:proofErr w:type="spellEnd"/>
      <w:r>
        <w:rPr>
          <w:color w:val="202020"/>
          <w:sz w:val="24"/>
          <w:szCs w:val="24"/>
        </w:rPr>
        <w:t xml:space="preserve"> </w:t>
      </w:r>
      <w:proofErr w:type="spellStart"/>
      <w:r>
        <w:rPr>
          <w:color w:val="202020"/>
          <w:sz w:val="24"/>
          <w:szCs w:val="24"/>
        </w:rPr>
        <w:t>lalu</w:t>
      </w:r>
      <w:proofErr w:type="spellEnd"/>
      <w:r>
        <w:rPr>
          <w:color w:val="202020"/>
          <w:sz w:val="24"/>
          <w:szCs w:val="24"/>
        </w:rPr>
        <w:t xml:space="preserve"> </w:t>
      </w:r>
      <w:proofErr w:type="spellStart"/>
      <w:r>
        <w:rPr>
          <w:color w:val="202020"/>
          <w:sz w:val="24"/>
          <w:szCs w:val="24"/>
        </w:rPr>
        <w:t>lintas</w:t>
      </w:r>
      <w:proofErr w:type="spellEnd"/>
    </w:p>
    <w:p w14:paraId="2F9DBD09" w14:textId="5169D331" w:rsidR="00CA3AC3" w:rsidRDefault="00CA3AC3" w:rsidP="00781F09">
      <w:pPr>
        <w:jc w:val="both"/>
        <w:rPr>
          <w:color w:val="202020"/>
          <w:sz w:val="24"/>
          <w:szCs w:val="24"/>
        </w:rPr>
      </w:pPr>
    </w:p>
    <w:p w14:paraId="63D7DF3B" w14:textId="6B9BD1DE" w:rsidR="00CA3AC3" w:rsidRDefault="00CA3AC3" w:rsidP="00781F09">
      <w:pPr>
        <w:jc w:val="both"/>
        <w:rPr>
          <w:color w:val="202020"/>
          <w:sz w:val="24"/>
          <w:szCs w:val="24"/>
        </w:rPr>
      </w:pPr>
    </w:p>
    <w:p w14:paraId="53CF2004" w14:textId="4C0C28B9" w:rsidR="00CA3AC3" w:rsidRDefault="00CA3AC3" w:rsidP="00781F09">
      <w:pPr>
        <w:jc w:val="both"/>
        <w:rPr>
          <w:color w:val="202020"/>
          <w:sz w:val="24"/>
          <w:szCs w:val="24"/>
        </w:rPr>
      </w:pPr>
    </w:p>
    <w:p w14:paraId="098310EF" w14:textId="042D5E7F" w:rsidR="00CA3AC3" w:rsidRDefault="00CA3AC3" w:rsidP="00781F09">
      <w:pPr>
        <w:jc w:val="both"/>
        <w:rPr>
          <w:color w:val="202020"/>
          <w:sz w:val="24"/>
          <w:szCs w:val="24"/>
        </w:rPr>
      </w:pPr>
    </w:p>
    <w:p w14:paraId="5B8ECE0E" w14:textId="1083D777" w:rsidR="00CA3AC3" w:rsidRDefault="00CA3AC3" w:rsidP="00781F09">
      <w:pPr>
        <w:jc w:val="both"/>
        <w:rPr>
          <w:color w:val="202020"/>
          <w:sz w:val="24"/>
          <w:szCs w:val="24"/>
        </w:rPr>
      </w:pPr>
    </w:p>
    <w:p w14:paraId="2CEDA4AF" w14:textId="33D386BF" w:rsidR="00CA3AC3" w:rsidRDefault="00CA3AC3" w:rsidP="00781F09">
      <w:pPr>
        <w:jc w:val="both"/>
        <w:rPr>
          <w:color w:val="202020"/>
          <w:sz w:val="24"/>
          <w:szCs w:val="24"/>
        </w:rPr>
      </w:pPr>
    </w:p>
    <w:p w14:paraId="54E51791" w14:textId="73C5E8C5" w:rsidR="00CA3AC3" w:rsidRDefault="00CA3AC3" w:rsidP="00781F09">
      <w:pPr>
        <w:jc w:val="both"/>
        <w:rPr>
          <w:color w:val="202020"/>
          <w:sz w:val="24"/>
          <w:szCs w:val="24"/>
        </w:rPr>
      </w:pPr>
    </w:p>
    <w:p w14:paraId="0A7FB845" w14:textId="60CCD55A" w:rsidR="00CA3AC3" w:rsidRDefault="00CA3AC3" w:rsidP="00781F09">
      <w:pPr>
        <w:jc w:val="both"/>
        <w:rPr>
          <w:color w:val="202020"/>
          <w:sz w:val="24"/>
          <w:szCs w:val="24"/>
        </w:rPr>
      </w:pPr>
    </w:p>
    <w:p w14:paraId="2D21D6EE" w14:textId="063F3E42" w:rsidR="00CA3AC3" w:rsidRDefault="00CA3AC3" w:rsidP="00781F09">
      <w:pPr>
        <w:jc w:val="both"/>
        <w:rPr>
          <w:color w:val="202020"/>
          <w:sz w:val="24"/>
          <w:szCs w:val="24"/>
        </w:rPr>
      </w:pPr>
    </w:p>
    <w:p w14:paraId="43441CA1" w14:textId="270B1E3D" w:rsidR="00CA3AC3" w:rsidRDefault="00CA3AC3" w:rsidP="00781F09">
      <w:pPr>
        <w:jc w:val="both"/>
        <w:rPr>
          <w:color w:val="202020"/>
          <w:sz w:val="24"/>
          <w:szCs w:val="24"/>
        </w:rPr>
      </w:pPr>
    </w:p>
    <w:p w14:paraId="7093C427" w14:textId="6FD8FCA2" w:rsidR="00CA3AC3" w:rsidRDefault="00CA3AC3" w:rsidP="00781F09">
      <w:pPr>
        <w:jc w:val="both"/>
        <w:rPr>
          <w:color w:val="202020"/>
          <w:sz w:val="24"/>
          <w:szCs w:val="24"/>
        </w:rPr>
      </w:pPr>
    </w:p>
    <w:p w14:paraId="7260C56A" w14:textId="05826960" w:rsidR="00CA3AC3" w:rsidRDefault="00CA3AC3" w:rsidP="00781F09">
      <w:pPr>
        <w:jc w:val="both"/>
        <w:rPr>
          <w:color w:val="202020"/>
          <w:sz w:val="24"/>
          <w:szCs w:val="24"/>
        </w:rPr>
      </w:pPr>
    </w:p>
    <w:p w14:paraId="771130B5" w14:textId="69868FBB" w:rsidR="00CA3AC3" w:rsidRDefault="00CA3AC3" w:rsidP="00781F09">
      <w:pPr>
        <w:jc w:val="both"/>
        <w:rPr>
          <w:color w:val="202020"/>
          <w:sz w:val="24"/>
          <w:szCs w:val="24"/>
        </w:rPr>
      </w:pPr>
    </w:p>
    <w:p w14:paraId="6A44DC10" w14:textId="6EBB3790" w:rsidR="00CA3AC3" w:rsidRDefault="00CA3AC3" w:rsidP="00781F09">
      <w:pPr>
        <w:jc w:val="both"/>
        <w:rPr>
          <w:color w:val="202020"/>
          <w:sz w:val="24"/>
          <w:szCs w:val="24"/>
        </w:rPr>
      </w:pPr>
    </w:p>
    <w:p w14:paraId="1F4F82C8" w14:textId="4858E2AF" w:rsidR="00CA3AC3" w:rsidRDefault="00CA3AC3" w:rsidP="00781F09">
      <w:pPr>
        <w:jc w:val="both"/>
        <w:rPr>
          <w:color w:val="202020"/>
          <w:sz w:val="24"/>
          <w:szCs w:val="24"/>
        </w:rPr>
      </w:pPr>
    </w:p>
    <w:p w14:paraId="14FD3DFA" w14:textId="523F5099" w:rsidR="00CA3AC3" w:rsidRDefault="00CA3AC3" w:rsidP="00781F09">
      <w:pPr>
        <w:jc w:val="both"/>
        <w:rPr>
          <w:color w:val="202020"/>
          <w:sz w:val="24"/>
          <w:szCs w:val="24"/>
        </w:rPr>
      </w:pPr>
    </w:p>
    <w:p w14:paraId="6203E0EF" w14:textId="49D92B7B" w:rsidR="00CA3AC3" w:rsidRDefault="00CA3AC3" w:rsidP="00781F09">
      <w:pPr>
        <w:jc w:val="both"/>
        <w:rPr>
          <w:color w:val="202020"/>
          <w:sz w:val="24"/>
          <w:szCs w:val="24"/>
        </w:rPr>
      </w:pPr>
    </w:p>
    <w:p w14:paraId="2B65F4C9" w14:textId="016C9A77" w:rsidR="00CA3AC3" w:rsidRDefault="00CA3AC3" w:rsidP="00781F09">
      <w:pPr>
        <w:jc w:val="both"/>
        <w:rPr>
          <w:color w:val="202020"/>
          <w:sz w:val="24"/>
          <w:szCs w:val="24"/>
        </w:rPr>
      </w:pPr>
    </w:p>
    <w:p w14:paraId="3E6E79BC" w14:textId="77777777" w:rsidR="00CA3AC3" w:rsidRPr="00781F09" w:rsidRDefault="00CA3AC3" w:rsidP="00781F09">
      <w:pPr>
        <w:jc w:val="both"/>
        <w:rPr>
          <w:b/>
          <w:sz w:val="24"/>
          <w:szCs w:val="24"/>
        </w:rPr>
      </w:pPr>
    </w:p>
    <w:p w14:paraId="348BD831" w14:textId="77777777" w:rsidR="009A22E2" w:rsidRPr="00781F09" w:rsidRDefault="009A22E2" w:rsidP="00781F09">
      <w:pPr>
        <w:jc w:val="both"/>
        <w:rPr>
          <w:sz w:val="24"/>
          <w:szCs w:val="24"/>
        </w:rPr>
      </w:pPr>
    </w:p>
    <w:p w14:paraId="1C22F59C" w14:textId="77777777" w:rsidR="00781F09" w:rsidRPr="006D7461" w:rsidRDefault="00781F09" w:rsidP="00781F09">
      <w:pPr>
        <w:jc w:val="center"/>
        <w:rPr>
          <w:b/>
          <w:bCs/>
          <w:i/>
          <w:iCs/>
          <w:sz w:val="24"/>
          <w:szCs w:val="24"/>
        </w:rPr>
      </w:pPr>
      <w:r w:rsidRPr="006D7461">
        <w:rPr>
          <w:b/>
          <w:bCs/>
          <w:i/>
          <w:iCs/>
          <w:sz w:val="24"/>
          <w:szCs w:val="24"/>
        </w:rPr>
        <w:t>ABSTRACT</w:t>
      </w:r>
    </w:p>
    <w:p w14:paraId="0435355F" w14:textId="77777777" w:rsidR="00781F09" w:rsidRPr="006D7461" w:rsidRDefault="00781F09" w:rsidP="00781F09">
      <w:pPr>
        <w:jc w:val="both"/>
        <w:rPr>
          <w:i/>
          <w:iCs/>
          <w:sz w:val="24"/>
          <w:szCs w:val="24"/>
        </w:rPr>
      </w:pPr>
    </w:p>
    <w:p w14:paraId="084D2CDF" w14:textId="77777777" w:rsidR="00781F09" w:rsidRPr="006D7461" w:rsidRDefault="00781F09" w:rsidP="00781F09">
      <w:pPr>
        <w:ind w:firstLine="851"/>
        <w:jc w:val="both"/>
        <w:rPr>
          <w:i/>
          <w:iCs/>
          <w:sz w:val="24"/>
          <w:szCs w:val="24"/>
        </w:rPr>
      </w:pPr>
      <w:r w:rsidRPr="006D7461">
        <w:rPr>
          <w:i/>
          <w:iCs/>
          <w:sz w:val="24"/>
          <w:szCs w:val="24"/>
        </w:rPr>
        <w:t xml:space="preserve">Floods and puddles in Mojo District, Kediri City have become a serious problem. This study examines integrated drainage management for flood control and inundation in the area, which includes the design of drainage channels. The cross-sectional capacity of the canals is unable to accommodate rainwater, causing flooding which disrupts community activities and traffic flow. The purpose of this research is to analyze the performance of the drainage system in Mojo District, Kediri City. In the analysis, the </w:t>
      </w:r>
      <w:proofErr w:type="spellStart"/>
      <w:r w:rsidRPr="006D7461">
        <w:rPr>
          <w:i/>
          <w:iCs/>
          <w:sz w:val="24"/>
          <w:szCs w:val="24"/>
        </w:rPr>
        <w:t>Mononobe</w:t>
      </w:r>
      <w:proofErr w:type="spellEnd"/>
      <w:r w:rsidRPr="006D7461">
        <w:rPr>
          <w:i/>
          <w:iCs/>
          <w:sz w:val="24"/>
          <w:szCs w:val="24"/>
        </w:rPr>
        <w:t xml:space="preserve"> formula is used to calculate rain intensity with a certain return period. The design rainfall was calculated using the Pearson Type III and Gumbel Log method. Based on the calculations and the existing conditions in the field, the result is that the right and left drainage channels on the road are not able to accommodate the design discharge for the return period of 2, 5 and 10 years. For the analysis of the economic cross-section of the drainage channel, it is carried out based on the planned flood discharge, so that the planned channel discharge is obtained, the right Q is 1.6854 m³/s and the left Q is 1.8630 m³/s. From the results of the analysis carried out, it can be concluded that the planned channel can accommodate the design flood discharge for return periods of 2, 5 and 10 years, with a comparison of Q planned channel &gt; Q return period.</w:t>
      </w:r>
    </w:p>
    <w:p w14:paraId="13BF12B3" w14:textId="77777777" w:rsidR="00781F09" w:rsidRPr="006D7461" w:rsidRDefault="00781F09" w:rsidP="00781F09">
      <w:pPr>
        <w:jc w:val="both"/>
        <w:rPr>
          <w:i/>
          <w:iCs/>
          <w:sz w:val="24"/>
          <w:szCs w:val="24"/>
        </w:rPr>
      </w:pPr>
    </w:p>
    <w:p w14:paraId="18FA4AC5" w14:textId="243D0C89" w:rsidR="009A22E2" w:rsidRPr="006D7461" w:rsidRDefault="00781F09" w:rsidP="00781F09">
      <w:pPr>
        <w:jc w:val="both"/>
        <w:rPr>
          <w:i/>
          <w:iCs/>
          <w:sz w:val="24"/>
          <w:szCs w:val="24"/>
        </w:rPr>
      </w:pPr>
      <w:r w:rsidRPr="006D7461">
        <w:rPr>
          <w:i/>
          <w:iCs/>
          <w:sz w:val="24"/>
          <w:szCs w:val="24"/>
        </w:rPr>
        <w:t>Keywords: Flood, drainage channel, design discharge, rainwater, traffic flow</w:t>
      </w:r>
    </w:p>
    <w:p w14:paraId="5B6E2ABB" w14:textId="77777777" w:rsidR="009A22E2" w:rsidRPr="00781F09" w:rsidRDefault="009A22E2" w:rsidP="00781F09">
      <w:pPr>
        <w:jc w:val="both"/>
        <w:rPr>
          <w:sz w:val="24"/>
          <w:szCs w:val="24"/>
        </w:rPr>
      </w:pPr>
    </w:p>
    <w:p w14:paraId="765615CC" w14:textId="77777777" w:rsidR="009A22E2" w:rsidRDefault="009A22E2" w:rsidP="00781F09">
      <w:pPr>
        <w:jc w:val="center"/>
        <w:rPr>
          <w:b/>
          <w:sz w:val="28"/>
          <w:szCs w:val="28"/>
        </w:rPr>
      </w:pPr>
    </w:p>
    <w:p w14:paraId="10633BD6" w14:textId="2F40E51C" w:rsidR="009A22E2" w:rsidRDefault="009A22E2" w:rsidP="00781F09">
      <w:pPr>
        <w:spacing w:line="360" w:lineRule="auto"/>
        <w:jc w:val="center"/>
        <w:rPr>
          <w:b/>
          <w:sz w:val="28"/>
          <w:szCs w:val="28"/>
        </w:rPr>
      </w:pPr>
    </w:p>
    <w:p w14:paraId="67A230DF" w14:textId="5439C2B6" w:rsidR="00CA3AC3" w:rsidRDefault="00CA3AC3" w:rsidP="00781F09">
      <w:pPr>
        <w:spacing w:line="360" w:lineRule="auto"/>
        <w:jc w:val="center"/>
        <w:rPr>
          <w:b/>
          <w:sz w:val="28"/>
          <w:szCs w:val="28"/>
        </w:rPr>
      </w:pPr>
    </w:p>
    <w:p w14:paraId="46EFA8F1" w14:textId="733103CF" w:rsidR="00CA3AC3" w:rsidRDefault="00CA3AC3" w:rsidP="00781F09">
      <w:pPr>
        <w:spacing w:line="360" w:lineRule="auto"/>
        <w:jc w:val="center"/>
        <w:rPr>
          <w:b/>
          <w:sz w:val="28"/>
          <w:szCs w:val="28"/>
        </w:rPr>
      </w:pPr>
    </w:p>
    <w:p w14:paraId="3A6C095F" w14:textId="5DB04E03" w:rsidR="00CA3AC3" w:rsidRDefault="00CA3AC3" w:rsidP="00781F09">
      <w:pPr>
        <w:spacing w:line="360" w:lineRule="auto"/>
        <w:jc w:val="center"/>
        <w:rPr>
          <w:b/>
          <w:sz w:val="28"/>
          <w:szCs w:val="28"/>
        </w:rPr>
      </w:pPr>
    </w:p>
    <w:p w14:paraId="4FADB463" w14:textId="55EE1800" w:rsidR="00CA3AC3" w:rsidRDefault="00CA3AC3" w:rsidP="00781F09">
      <w:pPr>
        <w:spacing w:line="360" w:lineRule="auto"/>
        <w:jc w:val="center"/>
        <w:rPr>
          <w:b/>
          <w:sz w:val="28"/>
          <w:szCs w:val="28"/>
        </w:rPr>
      </w:pPr>
    </w:p>
    <w:p w14:paraId="2A1B9044" w14:textId="7E7A597D" w:rsidR="00CA3AC3" w:rsidRDefault="00CA3AC3" w:rsidP="00781F09">
      <w:pPr>
        <w:spacing w:line="360" w:lineRule="auto"/>
        <w:jc w:val="center"/>
        <w:rPr>
          <w:b/>
          <w:sz w:val="28"/>
          <w:szCs w:val="28"/>
        </w:rPr>
      </w:pPr>
    </w:p>
    <w:p w14:paraId="36C819FB" w14:textId="3599788B" w:rsidR="00CA3AC3" w:rsidRDefault="00CA3AC3" w:rsidP="00781F09">
      <w:pPr>
        <w:spacing w:line="360" w:lineRule="auto"/>
        <w:jc w:val="center"/>
        <w:rPr>
          <w:b/>
          <w:sz w:val="28"/>
          <w:szCs w:val="28"/>
        </w:rPr>
      </w:pPr>
    </w:p>
    <w:p w14:paraId="5BB2357A" w14:textId="5EBA6003" w:rsidR="00CA3AC3" w:rsidRDefault="00CA3AC3" w:rsidP="00781F09">
      <w:pPr>
        <w:spacing w:line="360" w:lineRule="auto"/>
        <w:jc w:val="center"/>
        <w:rPr>
          <w:b/>
          <w:sz w:val="28"/>
          <w:szCs w:val="28"/>
        </w:rPr>
      </w:pPr>
    </w:p>
    <w:p w14:paraId="2F023300" w14:textId="026B4DA9" w:rsidR="00CA3AC3" w:rsidRDefault="00CA3AC3" w:rsidP="00781F09">
      <w:pPr>
        <w:spacing w:line="360" w:lineRule="auto"/>
        <w:jc w:val="center"/>
        <w:rPr>
          <w:b/>
          <w:sz w:val="28"/>
          <w:szCs w:val="28"/>
        </w:rPr>
      </w:pPr>
    </w:p>
    <w:p w14:paraId="698F0AE2" w14:textId="2FA16CAD" w:rsidR="00CA3AC3" w:rsidRDefault="00CA3AC3" w:rsidP="00781F09">
      <w:pPr>
        <w:spacing w:line="360" w:lineRule="auto"/>
        <w:jc w:val="center"/>
        <w:rPr>
          <w:b/>
          <w:sz w:val="28"/>
          <w:szCs w:val="28"/>
        </w:rPr>
      </w:pPr>
    </w:p>
    <w:p w14:paraId="5ED2FAE5" w14:textId="5EEFF90F" w:rsidR="00CA3AC3" w:rsidRDefault="00CA3AC3" w:rsidP="00781F09">
      <w:pPr>
        <w:spacing w:line="360" w:lineRule="auto"/>
        <w:jc w:val="center"/>
        <w:rPr>
          <w:b/>
          <w:sz w:val="28"/>
          <w:szCs w:val="28"/>
        </w:rPr>
      </w:pPr>
    </w:p>
    <w:p w14:paraId="3732946F" w14:textId="2A7533F4" w:rsidR="00CA3AC3" w:rsidRDefault="00CA3AC3" w:rsidP="00781F09">
      <w:pPr>
        <w:spacing w:line="360" w:lineRule="auto"/>
        <w:jc w:val="center"/>
        <w:rPr>
          <w:b/>
          <w:sz w:val="28"/>
          <w:szCs w:val="28"/>
        </w:rPr>
      </w:pPr>
    </w:p>
    <w:p w14:paraId="6D56D202" w14:textId="36C383AC" w:rsidR="00CA3AC3" w:rsidRDefault="00CA3AC3" w:rsidP="00781F09">
      <w:pPr>
        <w:spacing w:line="360" w:lineRule="auto"/>
        <w:jc w:val="center"/>
        <w:rPr>
          <w:b/>
          <w:sz w:val="28"/>
          <w:szCs w:val="28"/>
        </w:rPr>
      </w:pPr>
    </w:p>
    <w:p w14:paraId="059F3B86" w14:textId="77777777" w:rsidR="00CA3AC3" w:rsidRDefault="00CA3AC3" w:rsidP="00781F09">
      <w:pPr>
        <w:spacing w:line="360" w:lineRule="auto"/>
        <w:jc w:val="center"/>
        <w:rPr>
          <w:b/>
          <w:sz w:val="28"/>
          <w:szCs w:val="28"/>
        </w:rPr>
      </w:pPr>
    </w:p>
    <w:sectPr w:rsidR="00CA3AC3" w:rsidSect="004B4D99">
      <w:headerReference w:type="default" r:id="rId9"/>
      <w:type w:val="continuous"/>
      <w:pgSz w:w="11910" w:h="16840" w:code="9"/>
      <w:pgMar w:top="1701" w:right="1701" w:bottom="1701" w:left="2268" w:header="142"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9A03" w14:textId="77777777" w:rsidR="00082EF9" w:rsidRDefault="00082EF9">
      <w:r>
        <w:separator/>
      </w:r>
    </w:p>
  </w:endnote>
  <w:endnote w:type="continuationSeparator" w:id="0">
    <w:p w14:paraId="3C6D0B72" w14:textId="77777777" w:rsidR="00082EF9" w:rsidRDefault="0008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F26A" w14:textId="77777777" w:rsidR="00082EF9" w:rsidRDefault="00082EF9">
      <w:r>
        <w:separator/>
      </w:r>
    </w:p>
  </w:footnote>
  <w:footnote w:type="continuationSeparator" w:id="0">
    <w:p w14:paraId="32803BF4" w14:textId="77777777" w:rsidR="00082EF9" w:rsidRDefault="0008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E945" w14:textId="6B7823D4" w:rsidR="00FD15A4" w:rsidRDefault="00FD15A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01EE0"/>
    <w:rsid w:val="00022456"/>
    <w:rsid w:val="000243FE"/>
    <w:rsid w:val="00051A7D"/>
    <w:rsid w:val="00054A35"/>
    <w:rsid w:val="00082EF9"/>
    <w:rsid w:val="000978C9"/>
    <w:rsid w:val="000B661C"/>
    <w:rsid w:val="000C426F"/>
    <w:rsid w:val="000D6881"/>
    <w:rsid w:val="000E26A6"/>
    <w:rsid w:val="000F3A61"/>
    <w:rsid w:val="00107BF8"/>
    <w:rsid w:val="00117EC5"/>
    <w:rsid w:val="001659BB"/>
    <w:rsid w:val="0018370F"/>
    <w:rsid w:val="00185730"/>
    <w:rsid w:val="00197C63"/>
    <w:rsid w:val="002020E0"/>
    <w:rsid w:val="00231FD4"/>
    <w:rsid w:val="002335E2"/>
    <w:rsid w:val="00265072"/>
    <w:rsid w:val="002A0321"/>
    <w:rsid w:val="002B304B"/>
    <w:rsid w:val="002E6D6F"/>
    <w:rsid w:val="00317554"/>
    <w:rsid w:val="003329F0"/>
    <w:rsid w:val="0034732A"/>
    <w:rsid w:val="0035565F"/>
    <w:rsid w:val="00360266"/>
    <w:rsid w:val="0039160A"/>
    <w:rsid w:val="003C5834"/>
    <w:rsid w:val="003D0041"/>
    <w:rsid w:val="00432924"/>
    <w:rsid w:val="00432D5C"/>
    <w:rsid w:val="00443ECA"/>
    <w:rsid w:val="00455E0F"/>
    <w:rsid w:val="00461953"/>
    <w:rsid w:val="004661F1"/>
    <w:rsid w:val="00475326"/>
    <w:rsid w:val="00476DAB"/>
    <w:rsid w:val="004B4D99"/>
    <w:rsid w:val="00515BE8"/>
    <w:rsid w:val="0052638B"/>
    <w:rsid w:val="005327F1"/>
    <w:rsid w:val="0053425A"/>
    <w:rsid w:val="0053681F"/>
    <w:rsid w:val="005817E5"/>
    <w:rsid w:val="005A58D8"/>
    <w:rsid w:val="005A7783"/>
    <w:rsid w:val="005C5C68"/>
    <w:rsid w:val="005D0032"/>
    <w:rsid w:val="005D51EA"/>
    <w:rsid w:val="005F3996"/>
    <w:rsid w:val="00605AAF"/>
    <w:rsid w:val="006478B2"/>
    <w:rsid w:val="00655BE8"/>
    <w:rsid w:val="006632CB"/>
    <w:rsid w:val="00680A3E"/>
    <w:rsid w:val="006B74FA"/>
    <w:rsid w:val="006C6181"/>
    <w:rsid w:val="006D1968"/>
    <w:rsid w:val="006D7461"/>
    <w:rsid w:val="006F3522"/>
    <w:rsid w:val="006F4DC4"/>
    <w:rsid w:val="00781F09"/>
    <w:rsid w:val="00782960"/>
    <w:rsid w:val="00791026"/>
    <w:rsid w:val="00791BA5"/>
    <w:rsid w:val="007A5E1F"/>
    <w:rsid w:val="007B146E"/>
    <w:rsid w:val="007C27D7"/>
    <w:rsid w:val="00804DAF"/>
    <w:rsid w:val="00822BC4"/>
    <w:rsid w:val="00837704"/>
    <w:rsid w:val="00844768"/>
    <w:rsid w:val="00863DBB"/>
    <w:rsid w:val="00864D60"/>
    <w:rsid w:val="00892BC7"/>
    <w:rsid w:val="008955C3"/>
    <w:rsid w:val="008A7624"/>
    <w:rsid w:val="008D70A5"/>
    <w:rsid w:val="008E2E97"/>
    <w:rsid w:val="008F7DB9"/>
    <w:rsid w:val="00921C97"/>
    <w:rsid w:val="00923313"/>
    <w:rsid w:val="0094105F"/>
    <w:rsid w:val="00952531"/>
    <w:rsid w:val="009578B8"/>
    <w:rsid w:val="0097378B"/>
    <w:rsid w:val="0099171C"/>
    <w:rsid w:val="009A0A3B"/>
    <w:rsid w:val="009A22E2"/>
    <w:rsid w:val="009B363E"/>
    <w:rsid w:val="009E0DD3"/>
    <w:rsid w:val="009F2993"/>
    <w:rsid w:val="00A154B0"/>
    <w:rsid w:val="00A47682"/>
    <w:rsid w:val="00A55EE6"/>
    <w:rsid w:val="00A64C49"/>
    <w:rsid w:val="00A742B6"/>
    <w:rsid w:val="00A8016D"/>
    <w:rsid w:val="00AA3154"/>
    <w:rsid w:val="00AE6A77"/>
    <w:rsid w:val="00B26011"/>
    <w:rsid w:val="00B4502A"/>
    <w:rsid w:val="00B66486"/>
    <w:rsid w:val="00B713FE"/>
    <w:rsid w:val="00B8350E"/>
    <w:rsid w:val="00BB1006"/>
    <w:rsid w:val="00BB724C"/>
    <w:rsid w:val="00BC69D9"/>
    <w:rsid w:val="00BD2E52"/>
    <w:rsid w:val="00BE7201"/>
    <w:rsid w:val="00C7422C"/>
    <w:rsid w:val="00CA3AC3"/>
    <w:rsid w:val="00CA78EB"/>
    <w:rsid w:val="00CB2A90"/>
    <w:rsid w:val="00CB3F4B"/>
    <w:rsid w:val="00CD11E7"/>
    <w:rsid w:val="00CE2B61"/>
    <w:rsid w:val="00D105E4"/>
    <w:rsid w:val="00D10B45"/>
    <w:rsid w:val="00D530E1"/>
    <w:rsid w:val="00D90A18"/>
    <w:rsid w:val="00DC4F61"/>
    <w:rsid w:val="00DE1016"/>
    <w:rsid w:val="00E20988"/>
    <w:rsid w:val="00E260E2"/>
    <w:rsid w:val="00E33A63"/>
    <w:rsid w:val="00E62039"/>
    <w:rsid w:val="00E75F08"/>
    <w:rsid w:val="00E84607"/>
    <w:rsid w:val="00E90838"/>
    <w:rsid w:val="00E94322"/>
    <w:rsid w:val="00EA6E86"/>
    <w:rsid w:val="00EE2DDD"/>
    <w:rsid w:val="00EF6ABB"/>
    <w:rsid w:val="00F07054"/>
    <w:rsid w:val="00F21C2A"/>
    <w:rsid w:val="00F3437F"/>
    <w:rsid w:val="00F4099E"/>
    <w:rsid w:val="00F92E7B"/>
    <w:rsid w:val="00F9306F"/>
    <w:rsid w:val="00FA5423"/>
    <w:rsid w:val="00FD15A4"/>
    <w:rsid w:val="00FE3D72"/>
    <w:rsid w:val="00FF617A"/>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32">
      <w:bodyDiv w:val="1"/>
      <w:marLeft w:val="0"/>
      <w:marRight w:val="0"/>
      <w:marTop w:val="0"/>
      <w:marBottom w:val="0"/>
      <w:divBdr>
        <w:top w:val="none" w:sz="0" w:space="0" w:color="auto"/>
        <w:left w:val="none" w:sz="0" w:space="0" w:color="auto"/>
        <w:bottom w:val="none" w:sz="0" w:space="0" w:color="auto"/>
        <w:right w:val="none" w:sz="0" w:space="0" w:color="auto"/>
      </w:divBdr>
    </w:div>
    <w:div w:id="104230654">
      <w:bodyDiv w:val="1"/>
      <w:marLeft w:val="0"/>
      <w:marRight w:val="0"/>
      <w:marTop w:val="0"/>
      <w:marBottom w:val="0"/>
      <w:divBdr>
        <w:top w:val="none" w:sz="0" w:space="0" w:color="auto"/>
        <w:left w:val="none" w:sz="0" w:space="0" w:color="auto"/>
        <w:bottom w:val="none" w:sz="0" w:space="0" w:color="auto"/>
        <w:right w:val="none" w:sz="0" w:space="0" w:color="auto"/>
      </w:divBdr>
    </w:div>
    <w:div w:id="494222519">
      <w:bodyDiv w:val="1"/>
      <w:marLeft w:val="0"/>
      <w:marRight w:val="0"/>
      <w:marTop w:val="0"/>
      <w:marBottom w:val="0"/>
      <w:divBdr>
        <w:top w:val="none" w:sz="0" w:space="0" w:color="auto"/>
        <w:left w:val="none" w:sz="0" w:space="0" w:color="auto"/>
        <w:bottom w:val="none" w:sz="0" w:space="0" w:color="auto"/>
        <w:right w:val="none" w:sz="0" w:space="0" w:color="auto"/>
      </w:divBdr>
    </w:div>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605428739">
      <w:bodyDiv w:val="1"/>
      <w:marLeft w:val="0"/>
      <w:marRight w:val="0"/>
      <w:marTop w:val="0"/>
      <w:marBottom w:val="0"/>
      <w:divBdr>
        <w:top w:val="none" w:sz="0" w:space="0" w:color="auto"/>
        <w:left w:val="none" w:sz="0" w:space="0" w:color="auto"/>
        <w:bottom w:val="none" w:sz="0" w:space="0" w:color="auto"/>
        <w:right w:val="none" w:sz="0" w:space="0" w:color="auto"/>
      </w:divBdr>
    </w:div>
    <w:div w:id="645938832">
      <w:bodyDiv w:val="1"/>
      <w:marLeft w:val="0"/>
      <w:marRight w:val="0"/>
      <w:marTop w:val="0"/>
      <w:marBottom w:val="0"/>
      <w:divBdr>
        <w:top w:val="none" w:sz="0" w:space="0" w:color="auto"/>
        <w:left w:val="none" w:sz="0" w:space="0" w:color="auto"/>
        <w:bottom w:val="none" w:sz="0" w:space="0" w:color="auto"/>
        <w:right w:val="none" w:sz="0" w:space="0" w:color="auto"/>
      </w:divBdr>
    </w:div>
    <w:div w:id="897936184">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177964170">
      <w:bodyDiv w:val="1"/>
      <w:marLeft w:val="0"/>
      <w:marRight w:val="0"/>
      <w:marTop w:val="0"/>
      <w:marBottom w:val="0"/>
      <w:divBdr>
        <w:top w:val="none" w:sz="0" w:space="0" w:color="auto"/>
        <w:left w:val="none" w:sz="0" w:space="0" w:color="auto"/>
        <w:bottom w:val="none" w:sz="0" w:space="0" w:color="auto"/>
        <w:right w:val="none" w:sz="0" w:space="0" w:color="auto"/>
      </w:divBdr>
    </w:div>
    <w:div w:id="1318463295">
      <w:bodyDiv w:val="1"/>
      <w:marLeft w:val="0"/>
      <w:marRight w:val="0"/>
      <w:marTop w:val="0"/>
      <w:marBottom w:val="0"/>
      <w:divBdr>
        <w:top w:val="none" w:sz="0" w:space="0" w:color="auto"/>
        <w:left w:val="none" w:sz="0" w:space="0" w:color="auto"/>
        <w:bottom w:val="none" w:sz="0" w:space="0" w:color="auto"/>
        <w:right w:val="none" w:sz="0" w:space="0" w:color="auto"/>
      </w:divBdr>
    </w:div>
    <w:div w:id="1365325279">
      <w:bodyDiv w:val="1"/>
      <w:marLeft w:val="0"/>
      <w:marRight w:val="0"/>
      <w:marTop w:val="0"/>
      <w:marBottom w:val="0"/>
      <w:divBdr>
        <w:top w:val="none" w:sz="0" w:space="0" w:color="auto"/>
        <w:left w:val="none" w:sz="0" w:space="0" w:color="auto"/>
        <w:bottom w:val="none" w:sz="0" w:space="0" w:color="auto"/>
        <w:right w:val="none" w:sz="0" w:space="0" w:color="auto"/>
      </w:divBdr>
    </w:div>
    <w:div w:id="1441948674">
      <w:bodyDiv w:val="1"/>
      <w:marLeft w:val="0"/>
      <w:marRight w:val="0"/>
      <w:marTop w:val="0"/>
      <w:marBottom w:val="0"/>
      <w:divBdr>
        <w:top w:val="none" w:sz="0" w:space="0" w:color="auto"/>
        <w:left w:val="none" w:sz="0" w:space="0" w:color="auto"/>
        <w:bottom w:val="none" w:sz="0" w:space="0" w:color="auto"/>
        <w:right w:val="none" w:sz="0" w:space="0" w:color="auto"/>
      </w:divBdr>
    </w:div>
    <w:div w:id="1462528825">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766877600">
      <w:bodyDiv w:val="1"/>
      <w:marLeft w:val="0"/>
      <w:marRight w:val="0"/>
      <w:marTop w:val="0"/>
      <w:marBottom w:val="0"/>
      <w:divBdr>
        <w:top w:val="none" w:sz="0" w:space="0" w:color="auto"/>
        <w:left w:val="none" w:sz="0" w:space="0" w:color="auto"/>
        <w:bottom w:val="none" w:sz="0" w:space="0" w:color="auto"/>
        <w:right w:val="none" w:sz="0" w:space="0" w:color="auto"/>
      </w:divBdr>
    </w:div>
    <w:div w:id="1836022254">
      <w:bodyDiv w:val="1"/>
      <w:marLeft w:val="0"/>
      <w:marRight w:val="0"/>
      <w:marTop w:val="0"/>
      <w:marBottom w:val="0"/>
      <w:divBdr>
        <w:top w:val="none" w:sz="0" w:space="0" w:color="auto"/>
        <w:left w:val="none" w:sz="0" w:space="0" w:color="auto"/>
        <w:bottom w:val="none" w:sz="0" w:space="0" w:color="auto"/>
        <w:right w:val="none" w:sz="0" w:space="0" w:color="auto"/>
      </w:divBdr>
    </w:div>
    <w:div w:id="1914702060">
      <w:bodyDiv w:val="1"/>
      <w:marLeft w:val="0"/>
      <w:marRight w:val="0"/>
      <w:marTop w:val="0"/>
      <w:marBottom w:val="0"/>
      <w:divBdr>
        <w:top w:val="none" w:sz="0" w:space="0" w:color="auto"/>
        <w:left w:val="none" w:sz="0" w:space="0" w:color="auto"/>
        <w:bottom w:val="none" w:sz="0" w:space="0" w:color="auto"/>
        <w:right w:val="none" w:sz="0" w:space="0" w:color="auto"/>
      </w:divBdr>
    </w:div>
    <w:div w:id="1929387614">
      <w:bodyDiv w:val="1"/>
      <w:marLeft w:val="0"/>
      <w:marRight w:val="0"/>
      <w:marTop w:val="0"/>
      <w:marBottom w:val="0"/>
      <w:divBdr>
        <w:top w:val="none" w:sz="0" w:space="0" w:color="auto"/>
        <w:left w:val="none" w:sz="0" w:space="0" w:color="auto"/>
        <w:bottom w:val="none" w:sz="0" w:space="0" w:color="auto"/>
        <w:right w:val="none" w:sz="0" w:space="0" w:color="auto"/>
      </w:divBdr>
    </w:div>
    <w:div w:id="1985576853">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Props1.xml><?xml version="1.0" encoding="utf-8"?>
<ds:datastoreItem xmlns:ds="http://schemas.openxmlformats.org/officeDocument/2006/customXml" ds:itemID="{48763825-8123-4B02-BB8F-98CC1E9B24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perpus@unik-kediri.ac.id</cp:lastModifiedBy>
  <cp:revision>108</cp:revision>
  <cp:lastPrinted>2023-06-03T13:01:00Z</cp:lastPrinted>
  <dcterms:created xsi:type="dcterms:W3CDTF">2023-05-24T02:35:00Z</dcterms:created>
  <dcterms:modified xsi:type="dcterms:W3CDTF">2023-07-13T04:29:00Z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